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B15AF" w14:textId="77777777" w:rsidR="00F95581" w:rsidRPr="00F95581" w:rsidRDefault="00F95581" w:rsidP="00F95581">
      <w:pPr>
        <w:spacing w:after="0"/>
        <w:jc w:val="right"/>
        <w:rPr>
          <w:rFonts w:eastAsia="Times New Roman" w:cs="Times New Roman"/>
          <w:b/>
          <w:sz w:val="18"/>
          <w:szCs w:val="18"/>
        </w:rPr>
      </w:pPr>
      <w:r w:rsidRPr="00F95581">
        <w:rPr>
          <w:rFonts w:eastAsia="Times New Roman" w:cs="Times New Roman"/>
          <w:b/>
          <w:sz w:val="18"/>
          <w:szCs w:val="18"/>
        </w:rPr>
        <w:t xml:space="preserve">Niniejszy dokument zawiera klauzulę informacyjną dla obecnych pracowników </w:t>
      </w:r>
    </w:p>
    <w:p w14:paraId="4C21C83D" w14:textId="72D73F92" w:rsidR="00F95581" w:rsidRPr="00F95581" w:rsidRDefault="00787162" w:rsidP="00F95581">
      <w:pPr>
        <w:spacing w:after="0"/>
        <w:jc w:val="right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Spółdzielni Mieszkaniowej „NASZA”</w:t>
      </w:r>
    </w:p>
    <w:p w14:paraId="79686C4D" w14:textId="394BE378" w:rsidR="00F95581" w:rsidRDefault="00F95581" w:rsidP="00F95581">
      <w:pPr>
        <w:spacing w:after="0"/>
        <w:jc w:val="right"/>
        <w:rPr>
          <w:rFonts w:eastAsia="Times New Roman" w:cs="Times New Roman"/>
          <w:b/>
        </w:rPr>
      </w:pPr>
    </w:p>
    <w:p w14:paraId="162CBE5B" w14:textId="77777777" w:rsidR="00F95581" w:rsidRDefault="00F95581" w:rsidP="002C04F1">
      <w:pPr>
        <w:spacing w:after="0"/>
        <w:jc w:val="center"/>
        <w:rPr>
          <w:rFonts w:eastAsia="Times New Roman" w:cs="Times New Roman"/>
          <w:b/>
        </w:rPr>
      </w:pPr>
    </w:p>
    <w:p w14:paraId="232AAAF8" w14:textId="360FC607" w:rsidR="002C04F1" w:rsidRPr="00B17ECF" w:rsidRDefault="002C04F1" w:rsidP="002C04F1">
      <w:pPr>
        <w:spacing w:after="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>INFORMACJA</w:t>
      </w:r>
    </w:p>
    <w:p w14:paraId="36EDB4C6" w14:textId="77777777" w:rsidR="002C04F1" w:rsidRPr="00B17ECF" w:rsidRDefault="002C04F1" w:rsidP="002C04F1">
      <w:pPr>
        <w:spacing w:after="24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 xml:space="preserve">o przetwarzaniu </w:t>
      </w:r>
      <w:r>
        <w:rPr>
          <w:rFonts w:eastAsia="Times New Roman" w:cs="Times New Roman"/>
          <w:b/>
        </w:rPr>
        <w:t>Pana/Pani</w:t>
      </w:r>
      <w:r w:rsidRPr="00B17ECF">
        <w:rPr>
          <w:rFonts w:eastAsia="Times New Roman" w:cs="Times New Roman"/>
          <w:b/>
        </w:rPr>
        <w:t xml:space="preserve"> danych osobowych </w:t>
      </w:r>
    </w:p>
    <w:p w14:paraId="583CF11C" w14:textId="1C83E58B" w:rsidR="002C04F1" w:rsidRPr="00B17ECF" w:rsidRDefault="002C04F1" w:rsidP="002C04F1">
      <w:pPr>
        <w:widowControl w:val="0"/>
        <w:suppressAutoHyphens/>
        <w:spacing w:before="57" w:after="57"/>
        <w:jc w:val="both"/>
        <w:rPr>
          <w:rFonts w:eastAsia="Andale Sans UI" w:cs="Arial"/>
          <w:kern w:val="1"/>
          <w:lang w:eastAsia="zh-CN"/>
        </w:rPr>
      </w:pPr>
      <w:r w:rsidRPr="00B17ECF">
        <w:rPr>
          <w:rFonts w:eastAsia="Andale Sans UI" w:cs="Arial"/>
          <w:kern w:val="1"/>
          <w:lang w:eastAsia="zh-CN"/>
        </w:rPr>
        <w:t xml:space="preserve">Realizując obowiązki informacyjne, określone w ROZPORZĄDZENIU PARLAMENTU EUROPEJSKIEGO </w:t>
      </w:r>
      <w:r w:rsidR="00900926">
        <w:rPr>
          <w:rFonts w:eastAsia="Andale Sans UI" w:cs="Arial"/>
          <w:kern w:val="1"/>
          <w:lang w:eastAsia="zh-CN"/>
        </w:rPr>
        <w:t xml:space="preserve">                    </w:t>
      </w:r>
      <w:r w:rsidRPr="00B17ECF">
        <w:rPr>
          <w:rFonts w:eastAsia="Andale Sans UI" w:cs="Arial"/>
          <w:kern w:val="1"/>
          <w:lang w:eastAsia="zh-CN"/>
        </w:rPr>
        <w:t xml:space="preserve">I RADY (UE) 2016/679 z dnia 27 kwietnia 2016 r. w sprawie ochrony osób fizycznych w związku </w:t>
      </w:r>
      <w:r w:rsidR="00900926">
        <w:rPr>
          <w:rFonts w:eastAsia="Andale Sans UI" w:cs="Arial"/>
          <w:kern w:val="1"/>
          <w:lang w:eastAsia="zh-CN"/>
        </w:rPr>
        <w:t xml:space="preserve">                           </w:t>
      </w:r>
      <w:r w:rsidRPr="00B17ECF">
        <w:rPr>
          <w:rFonts w:eastAsia="Andale Sans UI" w:cs="Arial"/>
          <w:kern w:val="1"/>
          <w:lang w:eastAsia="zh-CN"/>
        </w:rPr>
        <w:t>z przetwarzaniem danych osobowych i w sprawie swobodnego przepływu takich danych oraz uchylenia dyrektywy 95/46/WE (ogólne rozporządzenie o ochronie danych</w:t>
      </w:r>
      <w:r w:rsidR="009528F1">
        <w:rPr>
          <w:rFonts w:eastAsia="Andale Sans UI" w:cs="Arial"/>
          <w:kern w:val="1"/>
          <w:lang w:eastAsia="zh-CN"/>
        </w:rPr>
        <w:t>) (</w:t>
      </w:r>
      <w:r w:rsidR="009528F1" w:rsidRPr="009528F1">
        <w:rPr>
          <w:rFonts w:eastAsia="Andale Sans UI" w:cs="Arial"/>
          <w:kern w:val="1"/>
          <w:lang w:eastAsia="zh-CN"/>
        </w:rPr>
        <w:t xml:space="preserve">Dz.U.UE.L.2016.119.1 </w:t>
      </w:r>
      <w:r w:rsidR="00900926">
        <w:rPr>
          <w:rFonts w:eastAsia="Andale Sans UI" w:cs="Arial"/>
          <w:kern w:val="1"/>
          <w:lang w:eastAsia="zh-CN"/>
        </w:rPr>
        <w:t xml:space="preserve">                 </w:t>
      </w:r>
      <w:r w:rsidR="009528F1" w:rsidRPr="009528F1">
        <w:rPr>
          <w:rFonts w:eastAsia="Andale Sans UI" w:cs="Arial"/>
          <w:kern w:val="1"/>
          <w:lang w:eastAsia="zh-CN"/>
        </w:rPr>
        <w:t>z dnia 2016.05.04</w:t>
      </w:r>
      <w:r w:rsidR="009528F1">
        <w:rPr>
          <w:rFonts w:eastAsia="Andale Sans UI" w:cs="Arial"/>
          <w:kern w:val="1"/>
          <w:lang w:eastAsia="zh-CN"/>
        </w:rPr>
        <w:t>)</w:t>
      </w:r>
      <w:r w:rsidRPr="00B17ECF">
        <w:rPr>
          <w:rFonts w:eastAsia="Andale Sans UI" w:cs="Arial"/>
          <w:kern w:val="1"/>
          <w:lang w:eastAsia="zh-CN"/>
        </w:rPr>
        <w:t>, dalej „RODO” informuję, iż:</w:t>
      </w:r>
    </w:p>
    <w:p w14:paraId="34FAAF91" w14:textId="16A3B05A" w:rsidR="002C04F1" w:rsidRDefault="002C04F1" w:rsidP="0080756B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 xml:space="preserve">Administratorem Pana/Pani danych osobowych jest </w:t>
      </w:r>
      <w:r w:rsidR="00787162" w:rsidRPr="00787162">
        <w:rPr>
          <w:rFonts w:eastAsia="Andale Sans UI" w:cs="Times New Roman"/>
          <w:kern w:val="1"/>
          <w:lang w:eastAsia="zh-CN"/>
        </w:rPr>
        <w:t xml:space="preserve">Spółdzielnia Mieszkaniowa „NASZA” w Sosnowcu, ul. Staszica 19A, 41-200 Sosnowiec, wpisana do rejestru przedsiębiorców Krajowego Rejestru Sądowego prowadzonego przez Sąd Rejonowy Katowice-Wschód w Katowicach Wydział VIII Gospodarczy Krajowego </w:t>
      </w:r>
      <w:r w:rsidR="0079611E">
        <w:rPr>
          <w:rFonts w:eastAsia="Andale Sans UI" w:cs="Times New Roman"/>
          <w:kern w:val="1"/>
          <w:lang w:eastAsia="zh-CN"/>
        </w:rPr>
        <w:t>R</w:t>
      </w:r>
      <w:r w:rsidR="00787162" w:rsidRPr="00787162">
        <w:rPr>
          <w:rFonts w:eastAsia="Andale Sans UI" w:cs="Times New Roman"/>
          <w:kern w:val="1"/>
          <w:lang w:eastAsia="zh-CN"/>
        </w:rPr>
        <w:t>ejestru S</w:t>
      </w:r>
      <w:r w:rsidR="0079611E">
        <w:rPr>
          <w:rFonts w:eastAsia="Andale Sans UI" w:cs="Times New Roman"/>
          <w:kern w:val="1"/>
          <w:lang w:eastAsia="zh-CN"/>
        </w:rPr>
        <w:t>ą</w:t>
      </w:r>
      <w:bookmarkStart w:id="0" w:name="_GoBack"/>
      <w:bookmarkEnd w:id="0"/>
      <w:r w:rsidR="00787162" w:rsidRPr="00787162">
        <w:rPr>
          <w:rFonts w:eastAsia="Andale Sans UI" w:cs="Times New Roman"/>
          <w:kern w:val="1"/>
          <w:lang w:eastAsia="zh-CN"/>
        </w:rPr>
        <w:t xml:space="preserve">dowego, pod numerem KRS: 0000172807, posiadająca numer NIP: 6441015502 , REGON: 272599434. Może Pani/Pan skontaktować się z Administratorem pisząc na adres korespondencyjny: ul. Staszica 19A, 41-200 Sosnowiec bądź na adres poczty elektronicznej: sekretariat@smnasza.home.pl lub telefonicznie pod numerem: (32) 266-86-11, (32) 292-62-62.  </w:t>
      </w:r>
    </w:p>
    <w:p w14:paraId="102E12D6" w14:textId="77777777" w:rsidR="00A166BB" w:rsidRPr="0080756B" w:rsidRDefault="00A166BB" w:rsidP="00A166BB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2956851" w14:textId="77777777" w:rsidR="002C04F1" w:rsidRDefault="002C04F1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Administrator będzie przetwarzał Pana/Pani dane osobowe w</w:t>
      </w:r>
      <w:r>
        <w:rPr>
          <w:rFonts w:eastAsia="Andale Sans UI" w:cs="Times New Roman"/>
          <w:kern w:val="1"/>
          <w:lang w:eastAsia="zh-CN"/>
        </w:rPr>
        <w:t xml:space="preserve"> poniższych celach:</w:t>
      </w:r>
    </w:p>
    <w:p w14:paraId="48CFDDB1" w14:textId="13FB72D9" w:rsidR="00DE1DAA" w:rsidRDefault="002C04F1" w:rsidP="00A166B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A166BB">
        <w:rPr>
          <w:rFonts w:eastAsia="Andale Sans UI" w:cs="Times New Roman"/>
          <w:kern w:val="1"/>
          <w:lang w:eastAsia="zh-CN"/>
        </w:rPr>
        <w:t xml:space="preserve">w </w:t>
      </w:r>
      <w:r w:rsidR="00593CA4" w:rsidRPr="00A166BB">
        <w:rPr>
          <w:rFonts w:eastAsia="Andale Sans UI" w:cs="Times New Roman"/>
          <w:kern w:val="1"/>
          <w:lang w:eastAsia="zh-CN"/>
        </w:rPr>
        <w:t>celu zawarcia i realizacji U</w:t>
      </w:r>
      <w:r w:rsidRPr="00A166BB">
        <w:rPr>
          <w:rFonts w:eastAsia="Andale Sans UI" w:cs="Times New Roman"/>
          <w:kern w:val="1"/>
          <w:lang w:eastAsia="zh-CN"/>
        </w:rPr>
        <w:t>mowy o pracę</w:t>
      </w:r>
      <w:r w:rsidR="00E811E7" w:rsidRPr="00A166BB">
        <w:rPr>
          <w:rFonts w:eastAsia="Andale Sans UI" w:cs="Times New Roman"/>
          <w:kern w:val="1"/>
          <w:lang w:eastAsia="zh-CN"/>
        </w:rPr>
        <w:t xml:space="preserve">, </w:t>
      </w:r>
      <w:r w:rsidR="009673ED" w:rsidRPr="00A166BB">
        <w:rPr>
          <w:rFonts w:eastAsia="Andale Sans UI" w:cs="Times New Roman"/>
          <w:kern w:val="1"/>
          <w:lang w:eastAsia="zh-CN"/>
        </w:rPr>
        <w:t>dalej „Umowa”</w:t>
      </w:r>
      <w:r w:rsidRPr="00A166BB">
        <w:rPr>
          <w:rFonts w:eastAsia="Andale Sans UI" w:cs="Times New Roman"/>
          <w:kern w:val="1"/>
          <w:lang w:eastAsia="zh-CN"/>
        </w:rPr>
        <w:t xml:space="preserve"> </w:t>
      </w:r>
      <w:r w:rsidR="00BB4C41" w:rsidRPr="00A166BB">
        <w:rPr>
          <w:rFonts w:eastAsia="Andale Sans UI" w:cs="Times New Roman"/>
          <w:kern w:val="1"/>
          <w:lang w:eastAsia="zh-CN"/>
        </w:rPr>
        <w:t>(w celu nawiązania i  przebiegu zatrudnienia</w:t>
      </w:r>
      <w:r w:rsidR="00E811E7">
        <w:t xml:space="preserve">, </w:t>
      </w:r>
      <w:r w:rsidR="00E811E7" w:rsidRPr="00A166BB">
        <w:rPr>
          <w:rFonts w:eastAsia="Andale Sans UI" w:cs="Times New Roman"/>
          <w:kern w:val="1"/>
          <w:lang w:eastAsia="zh-CN"/>
        </w:rPr>
        <w:t>w tym w szczególności na potrzeby realizacji obowiązków służbowych, ustalenia uprawnień pracowniczych</w:t>
      </w:r>
      <w:r w:rsidR="00A166BB">
        <w:rPr>
          <w:rFonts w:eastAsia="Andale Sans UI" w:cs="Times New Roman"/>
          <w:kern w:val="1"/>
          <w:lang w:eastAsia="zh-CN"/>
        </w:rPr>
        <w:t>, przyznawania świadczeń socjalnych i benefitów, oceny i szkolenia pracowników, zarządzania podróżami służbowymi</w:t>
      </w:r>
      <w:r w:rsidR="00FC290B" w:rsidRPr="00A166BB">
        <w:rPr>
          <w:rFonts w:eastAsia="Andale Sans UI" w:cs="Times New Roman"/>
          <w:kern w:val="1"/>
          <w:lang w:eastAsia="zh-CN"/>
        </w:rPr>
        <w:t xml:space="preserve"> oraz</w:t>
      </w:r>
      <w:r w:rsidR="00E811E7" w:rsidRPr="00A166BB">
        <w:rPr>
          <w:rFonts w:eastAsia="Andale Sans UI" w:cs="Times New Roman"/>
          <w:kern w:val="1"/>
          <w:lang w:eastAsia="zh-CN"/>
        </w:rPr>
        <w:t xml:space="preserve"> wykonywania przez pracodawcę obowiązków pracodawcy, </w:t>
      </w:r>
      <w:r w:rsidR="00FC290B" w:rsidRPr="00A166BB">
        <w:rPr>
          <w:rFonts w:eastAsia="Andale Sans UI" w:cs="Times New Roman"/>
          <w:kern w:val="1"/>
          <w:lang w:eastAsia="zh-CN"/>
        </w:rPr>
        <w:t xml:space="preserve">realizacji funkcji </w:t>
      </w:r>
      <w:r w:rsidR="00E811E7" w:rsidRPr="00A166BB">
        <w:rPr>
          <w:rFonts w:eastAsia="Andale Sans UI" w:cs="Times New Roman"/>
          <w:kern w:val="1"/>
          <w:lang w:eastAsia="zh-CN"/>
        </w:rPr>
        <w:t>płatnika składek i zaliczek na podatek dochodowy</w:t>
      </w:r>
      <w:r w:rsidR="00A166BB">
        <w:rPr>
          <w:rFonts w:eastAsia="Andale Sans UI" w:cs="Times New Roman"/>
          <w:kern w:val="1"/>
          <w:lang w:eastAsia="zh-CN"/>
        </w:rPr>
        <w:t>)</w:t>
      </w:r>
      <w:r w:rsidR="00FC290B" w:rsidRPr="00A166BB">
        <w:rPr>
          <w:rFonts w:eastAsia="Andale Sans UI" w:cs="Times New Roman"/>
          <w:kern w:val="1"/>
          <w:lang w:eastAsia="zh-CN"/>
        </w:rPr>
        <w:t xml:space="preserve"> </w:t>
      </w:r>
      <w:r w:rsidR="00BB4C41" w:rsidRPr="00A166BB">
        <w:rPr>
          <w:rFonts w:eastAsia="Andale Sans UI" w:cs="Times New Roman"/>
          <w:kern w:val="1"/>
          <w:lang w:eastAsia="zh-CN"/>
        </w:rPr>
        <w:t xml:space="preserve">oraz do podjęcia niezbędnych działań przed zawarciem </w:t>
      </w:r>
      <w:r w:rsidR="009673ED" w:rsidRPr="00A166BB">
        <w:rPr>
          <w:rFonts w:eastAsia="Andale Sans UI" w:cs="Times New Roman"/>
          <w:kern w:val="1"/>
          <w:lang w:eastAsia="zh-CN"/>
        </w:rPr>
        <w:t>U</w:t>
      </w:r>
      <w:r w:rsidR="00BB4C41" w:rsidRPr="00A166BB">
        <w:rPr>
          <w:rFonts w:eastAsia="Andale Sans UI" w:cs="Times New Roman"/>
          <w:kern w:val="1"/>
          <w:lang w:eastAsia="zh-CN"/>
        </w:rPr>
        <w:t xml:space="preserve">mowy </w:t>
      </w:r>
      <w:r w:rsidR="00DE1DAA" w:rsidRPr="00A166BB">
        <w:rPr>
          <w:rFonts w:eastAsia="Andale Sans UI" w:cs="Times New Roman"/>
          <w:kern w:val="1"/>
          <w:lang w:eastAsia="zh-CN"/>
        </w:rPr>
        <w:t>- podstawa prawna: art. 6 ust. 1 lit. b</w:t>
      </w:r>
      <w:r w:rsidR="00064208">
        <w:rPr>
          <w:rFonts w:eastAsia="Andale Sans UI" w:cs="Times New Roman"/>
          <w:kern w:val="1"/>
          <w:lang w:eastAsia="zh-CN"/>
        </w:rPr>
        <w:t>)</w:t>
      </w:r>
      <w:r w:rsidR="00DE1DAA" w:rsidRPr="00A166BB">
        <w:rPr>
          <w:rFonts w:eastAsia="Andale Sans UI" w:cs="Times New Roman"/>
          <w:kern w:val="1"/>
          <w:lang w:eastAsia="zh-CN"/>
        </w:rPr>
        <w:t xml:space="preserve"> RODO,</w:t>
      </w:r>
    </w:p>
    <w:p w14:paraId="06C2D361" w14:textId="12C068EA" w:rsidR="00064208" w:rsidRDefault="00392F29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392F29">
        <w:rPr>
          <w:rFonts w:eastAsia="Andale Sans UI" w:cs="Times New Roman"/>
          <w:kern w:val="1"/>
          <w:lang w:eastAsia="zh-CN"/>
        </w:rPr>
        <w:t>w celu wypełnienia obowiązków prawnych ciążących na Administratorze</w:t>
      </w:r>
      <w:r w:rsidR="00F34256">
        <w:rPr>
          <w:rFonts w:eastAsia="Andale Sans UI" w:cs="Times New Roman"/>
          <w:kern w:val="1"/>
          <w:lang w:eastAsia="zh-CN"/>
        </w:rPr>
        <w:t xml:space="preserve"> w związku z zawarciem i realizacją Umowy</w:t>
      </w:r>
      <w:r w:rsidR="001A260B">
        <w:rPr>
          <w:rFonts w:eastAsia="Andale Sans UI" w:cs="Times New Roman"/>
          <w:kern w:val="1"/>
          <w:lang w:eastAsia="zh-CN"/>
        </w:rPr>
        <w:t xml:space="preserve"> (z zatrudnianiem pracowników)</w:t>
      </w:r>
      <w:r w:rsidR="00F34256">
        <w:rPr>
          <w:rFonts w:eastAsia="Andale Sans UI" w:cs="Times New Roman"/>
          <w:kern w:val="1"/>
          <w:lang w:eastAsia="zh-CN"/>
        </w:rPr>
        <w:t>,</w:t>
      </w:r>
      <w:r w:rsidRPr="00392F29">
        <w:rPr>
          <w:rFonts w:eastAsia="Andale Sans UI" w:cs="Times New Roman"/>
          <w:kern w:val="1"/>
          <w:lang w:eastAsia="zh-CN"/>
        </w:rPr>
        <w:t xml:space="preserve"> wynikających z </w:t>
      </w:r>
      <w:r w:rsidR="00F34256">
        <w:rPr>
          <w:rFonts w:eastAsia="Andale Sans UI" w:cs="Times New Roman"/>
          <w:kern w:val="1"/>
          <w:lang w:eastAsia="zh-CN"/>
        </w:rPr>
        <w:t xml:space="preserve">obowiązujących </w:t>
      </w:r>
      <w:r w:rsidRPr="00392F29">
        <w:rPr>
          <w:rFonts w:eastAsia="Andale Sans UI" w:cs="Times New Roman"/>
          <w:kern w:val="1"/>
          <w:lang w:eastAsia="zh-CN"/>
        </w:rPr>
        <w:t>przepisów prawa, w tym m.in. prawa pracy</w:t>
      </w:r>
      <w:r w:rsidR="001A260B">
        <w:rPr>
          <w:rFonts w:eastAsia="Andale Sans UI" w:cs="Times New Roman"/>
          <w:kern w:val="1"/>
          <w:lang w:eastAsia="zh-CN"/>
        </w:rPr>
        <w:t xml:space="preserve"> (w szczególności regulujących prowadzenie przez pracodawcę dokumentacji oraz akt osobowych pracownika)</w:t>
      </w:r>
      <w:r w:rsidRPr="00392F29">
        <w:rPr>
          <w:rFonts w:eastAsia="Andale Sans UI" w:cs="Times New Roman"/>
          <w:kern w:val="1"/>
          <w:lang w:eastAsia="zh-CN"/>
        </w:rPr>
        <w:t xml:space="preserve">, </w:t>
      </w:r>
      <w:r w:rsidR="008C0844">
        <w:rPr>
          <w:rFonts w:eastAsia="Andale Sans UI" w:cs="Times New Roman"/>
          <w:kern w:val="1"/>
          <w:lang w:eastAsia="zh-CN"/>
        </w:rPr>
        <w:t xml:space="preserve">prawa podatkowego, księgowego, </w:t>
      </w:r>
      <w:r w:rsidRPr="00392F29">
        <w:rPr>
          <w:rFonts w:eastAsia="Andale Sans UI" w:cs="Times New Roman"/>
          <w:kern w:val="1"/>
          <w:lang w:eastAsia="zh-CN"/>
        </w:rPr>
        <w:t>ubezpieczeń społecznych, przepisów bezpieczeństwa i higieny pracy</w:t>
      </w:r>
      <w:r w:rsidR="001D0299">
        <w:rPr>
          <w:rFonts w:eastAsia="Andale Sans UI" w:cs="Times New Roman"/>
          <w:kern w:val="1"/>
          <w:lang w:eastAsia="zh-CN"/>
        </w:rPr>
        <w:t xml:space="preserve">, </w:t>
      </w:r>
      <w:r w:rsidR="001D0299" w:rsidRPr="001D0299">
        <w:rPr>
          <w:rFonts w:eastAsia="Andale Sans UI" w:cs="Times New Roman"/>
          <w:kern w:val="1"/>
          <w:lang w:eastAsia="zh-CN"/>
        </w:rPr>
        <w:t xml:space="preserve">w celu zapewnienia wypełniania obowiązków wynikających z ustawy z dnia 26 października 1982 r. o wychowaniu w trzeźwości i przeciwdziałaniu alkoholizmowi, Dz.U.2018.2137 </w:t>
      </w:r>
      <w:proofErr w:type="spellStart"/>
      <w:r w:rsidR="001D0299" w:rsidRPr="001D0299">
        <w:rPr>
          <w:rFonts w:eastAsia="Andale Sans UI" w:cs="Times New Roman"/>
          <w:kern w:val="1"/>
          <w:lang w:eastAsia="zh-CN"/>
        </w:rPr>
        <w:t>t.j</w:t>
      </w:r>
      <w:proofErr w:type="spellEnd"/>
      <w:r w:rsidR="001D0299" w:rsidRPr="001D0299">
        <w:rPr>
          <w:rFonts w:eastAsia="Andale Sans UI" w:cs="Times New Roman"/>
          <w:kern w:val="1"/>
          <w:lang w:eastAsia="zh-CN"/>
        </w:rPr>
        <w:t>. z dnia 2018.11.14</w:t>
      </w:r>
      <w:r w:rsidR="001D0299">
        <w:rPr>
          <w:rFonts w:eastAsia="Andale Sans UI" w:cs="Times New Roman"/>
          <w:kern w:val="1"/>
          <w:lang w:eastAsia="zh-CN"/>
        </w:rPr>
        <w:t xml:space="preserve">, </w:t>
      </w:r>
      <w:r w:rsidR="001D0299" w:rsidRPr="001D0299">
        <w:rPr>
          <w:rFonts w:eastAsia="Andale Sans UI" w:cs="Times New Roman"/>
          <w:kern w:val="1"/>
          <w:lang w:eastAsia="zh-CN"/>
        </w:rPr>
        <w:t>w celu realizacji obowiązków w zakresie bezpieczeństwa i higieny pracy w zakładzie pracy oraz obowiązków w zakresie zapewnienia ochrony zdrowia i życia pracowników, które spoczywają na pracodawcy</w:t>
      </w:r>
      <w:r w:rsidR="00064208">
        <w:rPr>
          <w:rFonts w:eastAsia="Andale Sans UI" w:cs="Times New Roman"/>
          <w:kern w:val="1"/>
          <w:lang w:eastAsia="zh-CN"/>
        </w:rPr>
        <w:t xml:space="preserve"> </w:t>
      </w:r>
      <w:r w:rsidR="00593CA4" w:rsidRPr="001A260B">
        <w:rPr>
          <w:rFonts w:eastAsia="Andale Sans UI" w:cs="Times New Roman"/>
          <w:kern w:val="1"/>
          <w:lang w:eastAsia="zh-CN"/>
        </w:rPr>
        <w:t xml:space="preserve">- </w:t>
      </w:r>
      <w:r w:rsidR="00DE1DAA" w:rsidRPr="001A260B">
        <w:rPr>
          <w:rFonts w:eastAsia="Andale Sans UI" w:cs="Times New Roman"/>
          <w:kern w:val="1"/>
          <w:lang w:eastAsia="zh-CN"/>
        </w:rPr>
        <w:t>podstawa pra</w:t>
      </w:r>
      <w:r w:rsidR="00593CA4" w:rsidRPr="001A260B">
        <w:rPr>
          <w:rFonts w:eastAsia="Andale Sans UI" w:cs="Times New Roman"/>
          <w:kern w:val="1"/>
          <w:lang w:eastAsia="zh-CN"/>
        </w:rPr>
        <w:t>wna:  art. 6 ust. 1 lit. c</w:t>
      </w:r>
      <w:r w:rsidR="00064208">
        <w:rPr>
          <w:rFonts w:eastAsia="Andale Sans UI" w:cs="Times New Roman"/>
          <w:kern w:val="1"/>
          <w:lang w:eastAsia="zh-CN"/>
        </w:rPr>
        <w:t>)</w:t>
      </w:r>
      <w:r w:rsidR="00593CA4" w:rsidRPr="001A260B">
        <w:rPr>
          <w:rFonts w:eastAsia="Andale Sans UI" w:cs="Times New Roman"/>
          <w:kern w:val="1"/>
          <w:lang w:eastAsia="zh-CN"/>
        </w:rPr>
        <w:t xml:space="preserve"> RODO</w:t>
      </w:r>
      <w:r w:rsidR="00DE1DAA" w:rsidRPr="001A260B">
        <w:rPr>
          <w:rFonts w:eastAsia="Andale Sans UI" w:cs="Times New Roman"/>
          <w:kern w:val="1"/>
          <w:lang w:eastAsia="zh-CN"/>
        </w:rPr>
        <w:t xml:space="preserve">, </w:t>
      </w:r>
    </w:p>
    <w:p w14:paraId="0F18A7A6" w14:textId="7A85A189" w:rsidR="00064208" w:rsidRDefault="00064208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593CA4">
        <w:rPr>
          <w:rFonts w:eastAsia="Andale Sans UI" w:cs="Times New Roman"/>
          <w:kern w:val="1"/>
          <w:lang w:eastAsia="zh-CN"/>
        </w:rPr>
        <w:t xml:space="preserve">w celu ewentualnego ustalenia, dochodzenia roszczeń lub obrony przed roszczeniami, wynikających z zawartej </w:t>
      </w:r>
      <w:r>
        <w:rPr>
          <w:rFonts w:eastAsia="Andale Sans UI" w:cs="Times New Roman"/>
          <w:kern w:val="1"/>
          <w:lang w:eastAsia="zh-CN"/>
        </w:rPr>
        <w:t xml:space="preserve">Umowy, co jest prawnie uzasadnionym interesem Administratora - </w:t>
      </w:r>
      <w:r w:rsidRPr="00593CA4">
        <w:rPr>
          <w:rFonts w:eastAsia="Andale Sans UI" w:cs="Times New Roman"/>
          <w:kern w:val="1"/>
          <w:lang w:eastAsia="zh-CN"/>
        </w:rPr>
        <w:t>podstawa praw</w:t>
      </w:r>
      <w:r>
        <w:rPr>
          <w:rFonts w:eastAsia="Andale Sans UI" w:cs="Times New Roman"/>
          <w:kern w:val="1"/>
          <w:lang w:eastAsia="zh-CN"/>
        </w:rPr>
        <w:t>na: art. 6 ust. 1 lit. f) RODO,</w:t>
      </w:r>
      <w:r w:rsidRPr="00FC290B">
        <w:t xml:space="preserve"> </w:t>
      </w:r>
    </w:p>
    <w:p w14:paraId="025C905D" w14:textId="52DE7CEA" w:rsidR="00064208" w:rsidRDefault="00064208" w:rsidP="00064208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3769F7">
        <w:rPr>
          <w:rFonts w:eastAsia="Andale Sans UI" w:cs="Times New Roman"/>
          <w:kern w:val="1"/>
          <w:lang w:eastAsia="zh-CN"/>
        </w:rPr>
        <w:lastRenderedPageBreak/>
        <w:t xml:space="preserve">w celach archiwalnych (dowodowych) dla zabezpieczenia informacji na wypadek prawnej potrzeby wykazania faktów, co jest </w:t>
      </w:r>
      <w:r>
        <w:rPr>
          <w:rFonts w:eastAsia="Andale Sans UI" w:cs="Times New Roman"/>
          <w:kern w:val="1"/>
          <w:lang w:eastAsia="zh-CN"/>
        </w:rPr>
        <w:t xml:space="preserve">prawnie uzasadnionym interesem Administratora - </w:t>
      </w:r>
      <w:r w:rsidRPr="003769F7">
        <w:rPr>
          <w:rFonts w:eastAsia="Andale Sans UI" w:cs="Times New Roman"/>
          <w:kern w:val="1"/>
          <w:lang w:eastAsia="zh-CN"/>
        </w:rPr>
        <w:t>podstawa pr</w:t>
      </w:r>
      <w:r>
        <w:rPr>
          <w:rFonts w:eastAsia="Andale Sans UI" w:cs="Times New Roman"/>
          <w:kern w:val="1"/>
          <w:lang w:eastAsia="zh-CN"/>
        </w:rPr>
        <w:t>awna: art. 6 ust. 1 lit. f) RODO</w:t>
      </w:r>
      <w:r w:rsidR="00AB0E51">
        <w:rPr>
          <w:rFonts w:eastAsia="Andale Sans UI" w:cs="Times New Roman"/>
          <w:kern w:val="1"/>
          <w:lang w:eastAsia="zh-CN"/>
        </w:rPr>
        <w:t>,</w:t>
      </w:r>
      <w:r w:rsidRPr="003769F7">
        <w:rPr>
          <w:rFonts w:eastAsia="Andale Sans UI" w:cs="Times New Roman"/>
          <w:kern w:val="1"/>
          <w:lang w:eastAsia="zh-CN"/>
        </w:rPr>
        <w:t xml:space="preserve"> </w:t>
      </w:r>
    </w:p>
    <w:p w14:paraId="380E5447" w14:textId="5C7462EE" w:rsidR="00064208" w:rsidRDefault="00064208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dla wewnętrznych celów administracyjny</w:t>
      </w:r>
      <w:r w:rsidR="008C0FBC">
        <w:rPr>
          <w:rFonts w:eastAsia="Andale Sans UI" w:cs="Times New Roman"/>
          <w:kern w:val="1"/>
          <w:lang w:eastAsia="zh-CN"/>
        </w:rPr>
        <w:t>ch</w:t>
      </w:r>
      <w:r>
        <w:rPr>
          <w:rFonts w:eastAsia="Andale Sans UI" w:cs="Times New Roman"/>
          <w:kern w:val="1"/>
          <w:lang w:eastAsia="zh-CN"/>
        </w:rPr>
        <w:t xml:space="preserve"> Administratora, w tym zarządzania personelem, statystyki i rap</w:t>
      </w:r>
      <w:r w:rsidR="00AB0E51">
        <w:rPr>
          <w:rFonts w:eastAsia="Andale Sans UI" w:cs="Times New Roman"/>
          <w:kern w:val="1"/>
          <w:lang w:eastAsia="zh-CN"/>
        </w:rPr>
        <w:t>ortowania</w:t>
      </w:r>
      <w:r>
        <w:rPr>
          <w:rFonts w:eastAsia="Andale Sans UI" w:cs="Times New Roman"/>
          <w:kern w:val="1"/>
          <w:lang w:eastAsia="zh-CN"/>
        </w:rPr>
        <w:t xml:space="preserve"> wewnętrznego Administratora </w:t>
      </w:r>
      <w:r w:rsidR="00AB0E51">
        <w:rPr>
          <w:rFonts w:eastAsia="Andale Sans UI" w:cs="Times New Roman"/>
          <w:kern w:val="1"/>
          <w:lang w:eastAsia="zh-CN"/>
        </w:rPr>
        <w:t xml:space="preserve">– podstawa prawna: </w:t>
      </w:r>
      <w:r w:rsidR="00AB0E51" w:rsidRPr="00AB0E51">
        <w:rPr>
          <w:rFonts w:eastAsia="Andale Sans UI" w:cs="Times New Roman"/>
          <w:kern w:val="1"/>
          <w:lang w:eastAsia="zh-CN"/>
        </w:rPr>
        <w:t>art. 6 ust. 1 lit. f) RODO</w:t>
      </w:r>
      <w:r w:rsidR="00AB0E51">
        <w:rPr>
          <w:rFonts w:eastAsia="Andale Sans UI" w:cs="Times New Roman"/>
          <w:kern w:val="1"/>
          <w:lang w:eastAsia="zh-CN"/>
        </w:rPr>
        <w:t>,</w:t>
      </w:r>
      <w:r w:rsidR="00AB0E51" w:rsidRPr="00AB0E51">
        <w:rPr>
          <w:rFonts w:eastAsia="Andale Sans UI" w:cs="Times New Roman"/>
          <w:kern w:val="1"/>
          <w:lang w:eastAsia="zh-CN"/>
        </w:rPr>
        <w:t xml:space="preserve">   </w:t>
      </w:r>
    </w:p>
    <w:p w14:paraId="01E0650A" w14:textId="20682296" w:rsidR="006C64A4" w:rsidRDefault="006C64A4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celu </w:t>
      </w:r>
      <w:r w:rsidRPr="006C64A4">
        <w:rPr>
          <w:rFonts w:eastAsia="Andale Sans UI" w:cs="Times New Roman"/>
          <w:kern w:val="1"/>
          <w:lang w:eastAsia="zh-CN"/>
        </w:rPr>
        <w:t xml:space="preserve">ciągłego i niezakłóconego prowadzenia działalności przez </w:t>
      </w:r>
      <w:r>
        <w:rPr>
          <w:rFonts w:eastAsia="Andale Sans UI" w:cs="Times New Roman"/>
          <w:kern w:val="1"/>
          <w:lang w:eastAsia="zh-CN"/>
        </w:rPr>
        <w:t>Administratora</w:t>
      </w:r>
      <w:r w:rsidR="00640AA4">
        <w:rPr>
          <w:rFonts w:eastAsia="Andale Sans UI" w:cs="Times New Roman"/>
          <w:kern w:val="1"/>
          <w:lang w:eastAsia="zh-CN"/>
        </w:rPr>
        <w:t>, w szczególności</w:t>
      </w:r>
      <w:r w:rsidRPr="006C64A4">
        <w:rPr>
          <w:rFonts w:eastAsia="Andale Sans UI" w:cs="Times New Roman"/>
          <w:kern w:val="1"/>
          <w:lang w:eastAsia="zh-CN"/>
        </w:rPr>
        <w:t xml:space="preserve"> poprzez zapewnienie integralności kopii zarchiwizowanych/zapasowych/awaryjnych</w:t>
      </w:r>
      <w:r>
        <w:rPr>
          <w:rFonts w:eastAsia="Andale Sans UI" w:cs="Times New Roman"/>
          <w:kern w:val="1"/>
          <w:lang w:eastAsia="zh-CN"/>
        </w:rPr>
        <w:t xml:space="preserve"> - </w:t>
      </w:r>
      <w:r w:rsidRPr="006C64A4">
        <w:rPr>
          <w:rFonts w:eastAsia="Andale Sans UI" w:cs="Times New Roman"/>
          <w:kern w:val="1"/>
          <w:lang w:eastAsia="zh-CN"/>
        </w:rPr>
        <w:t>podstawa prawna: art. 6 ust. 1 lit f)</w:t>
      </w:r>
      <w:r>
        <w:rPr>
          <w:rFonts w:eastAsia="Andale Sans UI" w:cs="Times New Roman"/>
          <w:kern w:val="1"/>
          <w:lang w:eastAsia="zh-CN"/>
        </w:rPr>
        <w:t xml:space="preserve"> RODO, </w:t>
      </w:r>
    </w:p>
    <w:p w14:paraId="6978A936" w14:textId="3DFE9524" w:rsidR="00DE1DAA" w:rsidRDefault="00AB0E51" w:rsidP="001D0299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zakresie szczególnych kategorii danych osobowych – dla celów profilaktyki zdrowotnej i medycyny i pracy, do oceny zdolności pracownika do pracy, zapewnienia opieki zdrowotnej </w:t>
      </w:r>
      <w:r w:rsidR="001D0299">
        <w:rPr>
          <w:rFonts w:eastAsia="Andale Sans UI" w:cs="Times New Roman"/>
          <w:kern w:val="1"/>
          <w:lang w:eastAsia="zh-CN"/>
        </w:rPr>
        <w:t>lub zabezpieczenia społecznego</w:t>
      </w:r>
      <w:r w:rsidR="003005E0">
        <w:rPr>
          <w:rFonts w:eastAsia="Andale Sans UI" w:cs="Times New Roman"/>
          <w:kern w:val="1"/>
          <w:lang w:eastAsia="zh-CN"/>
        </w:rPr>
        <w:t xml:space="preserve"> </w:t>
      </w:r>
      <w:r w:rsidR="001D0299">
        <w:rPr>
          <w:rFonts w:eastAsia="Andale Sans UI" w:cs="Times New Roman"/>
          <w:kern w:val="1"/>
          <w:lang w:eastAsia="zh-CN"/>
        </w:rPr>
        <w:t xml:space="preserve">– podstawa prawna: </w:t>
      </w:r>
      <w:r w:rsidR="00FC290B" w:rsidRPr="001D0299">
        <w:rPr>
          <w:rFonts w:eastAsia="Andale Sans UI" w:cs="Times New Roman"/>
          <w:kern w:val="1"/>
          <w:lang w:eastAsia="zh-CN"/>
        </w:rPr>
        <w:t>art. 9 ust. 2 lit. h</w:t>
      </w:r>
      <w:r w:rsidR="001D0299">
        <w:rPr>
          <w:rFonts w:eastAsia="Andale Sans UI" w:cs="Times New Roman"/>
          <w:kern w:val="1"/>
          <w:lang w:eastAsia="zh-CN"/>
        </w:rPr>
        <w:t>)</w:t>
      </w:r>
      <w:r w:rsidR="00FC290B" w:rsidRPr="001D0299">
        <w:rPr>
          <w:rFonts w:eastAsia="Andale Sans UI" w:cs="Times New Roman"/>
          <w:kern w:val="1"/>
          <w:lang w:eastAsia="zh-CN"/>
        </w:rPr>
        <w:t xml:space="preserve"> RODO,</w:t>
      </w:r>
    </w:p>
    <w:p w14:paraId="55007B9F" w14:textId="013C5E1B" w:rsidR="00DE1DAA" w:rsidRDefault="003005E0" w:rsidP="003005E0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3005E0">
        <w:rPr>
          <w:rFonts w:eastAsia="Andale Sans UI" w:cs="Times New Roman"/>
          <w:kern w:val="1"/>
          <w:lang w:eastAsia="zh-CN"/>
        </w:rPr>
        <w:t>w zakresie szczególnych kategorii danych osobowych</w:t>
      </w:r>
      <w:r>
        <w:rPr>
          <w:rFonts w:eastAsia="Andale Sans UI" w:cs="Times New Roman"/>
          <w:kern w:val="1"/>
          <w:lang w:eastAsia="zh-CN"/>
        </w:rPr>
        <w:t xml:space="preserve"> – </w:t>
      </w:r>
      <w:r w:rsidRPr="003005E0">
        <w:rPr>
          <w:rFonts w:eastAsia="Andale Sans UI" w:cs="Times New Roman"/>
          <w:kern w:val="1"/>
          <w:lang w:eastAsia="zh-CN"/>
        </w:rPr>
        <w:t xml:space="preserve">w celu wypełnienia obowiązków i wykonywania szczególnych praw przez Administratora w dziedzinie prawa pracy, zabezpieczenia społecznego i ochrony socjalnej, w szczególności: w celu zapewnienia wypełniania obowiązków wynikających z ustawy z dnia 26 października 1982 r. o wychowaniu w trzeźwości i przeciwdziałaniu alkoholizmowi, Dz.U.2018.2137 </w:t>
      </w:r>
      <w:proofErr w:type="spellStart"/>
      <w:r w:rsidRPr="003005E0">
        <w:rPr>
          <w:rFonts w:eastAsia="Andale Sans UI" w:cs="Times New Roman"/>
          <w:kern w:val="1"/>
          <w:lang w:eastAsia="zh-CN"/>
        </w:rPr>
        <w:t>t.j</w:t>
      </w:r>
      <w:proofErr w:type="spellEnd"/>
      <w:r w:rsidRPr="003005E0">
        <w:rPr>
          <w:rFonts w:eastAsia="Andale Sans UI" w:cs="Times New Roman"/>
          <w:kern w:val="1"/>
          <w:lang w:eastAsia="zh-CN"/>
        </w:rPr>
        <w:t xml:space="preserve">. z dnia 2018.11.14, w celu weryfikacji przestrzegania przez pracownika obowiązku trzeźwości, umożliwiającej w konsekwencji właściwe rozliczenie czasu pracy, pociągnięcie pracownika do odpowiedzialności porządkowej (art. 108 ustawy z dnia 26 czerwca 1974 r. Kodeks pracy,  Dz.U.2019.1040 </w:t>
      </w:r>
      <w:proofErr w:type="spellStart"/>
      <w:r w:rsidRPr="003005E0">
        <w:rPr>
          <w:rFonts w:eastAsia="Andale Sans UI" w:cs="Times New Roman"/>
          <w:kern w:val="1"/>
          <w:lang w:eastAsia="zh-CN"/>
        </w:rPr>
        <w:t>t.j</w:t>
      </w:r>
      <w:proofErr w:type="spellEnd"/>
      <w:r w:rsidRPr="003005E0">
        <w:rPr>
          <w:rFonts w:eastAsia="Andale Sans UI" w:cs="Times New Roman"/>
          <w:kern w:val="1"/>
          <w:lang w:eastAsia="zh-CN"/>
        </w:rPr>
        <w:t xml:space="preserve">. z dnia 2019.06.05) lub materialnej (art. 122 Kodeksu pracy), rozwiązanie z pracownikiem stosunku pracy (art. 52 § 1 Kodeksu pracy), w celu realizacji obowiązków w zakresie bezpieczeństwa i higieny pracy w zakładzie pracy oraz obowiązków w zakresie zapewnienia ochrony zdrowia i życia pracowników, które spoczywają na pracodawcy (art. 207 Kodeksu pracy) – </w:t>
      </w:r>
      <w:r w:rsidR="001D2ADF">
        <w:rPr>
          <w:rFonts w:eastAsia="Andale Sans UI" w:cs="Times New Roman"/>
          <w:kern w:val="1"/>
          <w:lang w:eastAsia="zh-CN"/>
        </w:rPr>
        <w:t>podstawa prawna</w:t>
      </w:r>
      <w:r>
        <w:rPr>
          <w:rFonts w:eastAsia="Andale Sans UI" w:cs="Times New Roman"/>
          <w:kern w:val="1"/>
          <w:lang w:eastAsia="zh-CN"/>
        </w:rPr>
        <w:t>:</w:t>
      </w:r>
      <w:r w:rsidRPr="003005E0">
        <w:rPr>
          <w:rFonts w:eastAsia="Andale Sans UI" w:cs="Times New Roman"/>
          <w:kern w:val="1"/>
          <w:lang w:eastAsia="zh-CN"/>
        </w:rPr>
        <w:t xml:space="preserve"> art. 9 ust. 2 lit. b) RODO,</w:t>
      </w:r>
      <w:r>
        <w:rPr>
          <w:rFonts w:eastAsia="Andale Sans UI" w:cs="Times New Roman"/>
          <w:kern w:val="1"/>
          <w:lang w:eastAsia="zh-CN"/>
        </w:rPr>
        <w:t xml:space="preserve"> </w:t>
      </w:r>
      <w:r w:rsidRPr="003005E0">
        <w:rPr>
          <w:rFonts w:eastAsia="Andale Sans UI" w:cs="Times New Roman"/>
          <w:kern w:val="1"/>
          <w:lang w:eastAsia="zh-CN"/>
        </w:rPr>
        <w:t>art. 6 ust. 1 lit. c) RODO</w:t>
      </w:r>
      <w:r>
        <w:rPr>
          <w:rFonts w:eastAsia="Andale Sans UI" w:cs="Times New Roman"/>
          <w:kern w:val="1"/>
          <w:lang w:eastAsia="zh-CN"/>
        </w:rPr>
        <w:t>.</w:t>
      </w:r>
    </w:p>
    <w:p w14:paraId="11C01BC9" w14:textId="77777777" w:rsidR="003005E0" w:rsidRPr="003005E0" w:rsidRDefault="003005E0" w:rsidP="003005E0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</w:p>
    <w:p w14:paraId="456481DB" w14:textId="3CFD8BA4" w:rsidR="008343D6" w:rsidRDefault="008343D6" w:rsidP="009673ED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związku z przetwarzaniem danych w celach wskazanych powyżej, Pana/Pani dane osobowe mogą być udostępnione innym odbiorcom danych osobowych. </w:t>
      </w:r>
      <w:r w:rsidRPr="00B17ECF">
        <w:rPr>
          <w:rFonts w:eastAsia="Andale Sans UI" w:cs="Times New Roman"/>
          <w:kern w:val="1"/>
          <w:lang w:eastAsia="zh-CN"/>
        </w:rPr>
        <w:t xml:space="preserve">Pana/Pani dane osobowe </w:t>
      </w:r>
      <w:r>
        <w:rPr>
          <w:rFonts w:eastAsia="Andale Sans UI" w:cs="Times New Roman"/>
          <w:kern w:val="1"/>
          <w:lang w:eastAsia="zh-CN"/>
        </w:rPr>
        <w:t>będą przekazywane:</w:t>
      </w:r>
    </w:p>
    <w:p w14:paraId="4C0702C2" w14:textId="4E76B904" w:rsidR="003005E0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przetwarzania danych osobowych w imieniu Administratora, to jest pracownikom Administratora</w:t>
      </w:r>
      <w:r w:rsidR="006C64A4">
        <w:rPr>
          <w:rFonts w:eastAsia="Andale Sans UI" w:cs="Times New Roman"/>
          <w:kern w:val="1"/>
          <w:lang w:eastAsia="zh-CN"/>
        </w:rPr>
        <w:t xml:space="preserve"> </w:t>
      </w:r>
      <w:r w:rsidR="00972A04" w:rsidRPr="00972A04">
        <w:rPr>
          <w:rFonts w:eastAsia="Andale Sans UI" w:cs="Times New Roman"/>
          <w:kern w:val="1"/>
          <w:lang w:eastAsia="zh-CN"/>
        </w:rPr>
        <w:t>i/lub osobom zatrudnionym na innej podstawie niż stosunek pracy u Administratora (świadczącym pracę na podstawie umów cywilnoprawnych oraz na podstawie prowadzonej działalności gospodarczej),</w:t>
      </w:r>
    </w:p>
    <w:p w14:paraId="36240A2E" w14:textId="6A0A3E1B" w:rsidR="008343D6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odbioru Pana/Pani danych osobowych na podstawie odpowiednich przepisów prawa</w:t>
      </w:r>
      <w:r w:rsidR="008C7067">
        <w:rPr>
          <w:rFonts w:eastAsia="Andale Sans UI" w:cs="Times New Roman"/>
          <w:kern w:val="1"/>
          <w:lang w:eastAsia="zh-CN"/>
        </w:rPr>
        <w:t xml:space="preserve">, głównie </w:t>
      </w:r>
      <w:r w:rsidR="00C03CF5" w:rsidRPr="00C03CF5">
        <w:rPr>
          <w:rFonts w:eastAsia="Andale Sans UI" w:cs="Times New Roman"/>
          <w:kern w:val="1"/>
          <w:lang w:eastAsia="zh-CN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rFonts w:eastAsia="Andale Sans UI" w:cs="Times New Roman"/>
          <w:kern w:val="1"/>
          <w:lang w:eastAsia="zh-CN"/>
        </w:rPr>
        <w:t xml:space="preserve"> (</w:t>
      </w:r>
      <w:r w:rsidR="00350447">
        <w:rPr>
          <w:rFonts w:eastAsia="Andale Sans UI" w:cs="Times New Roman"/>
          <w:kern w:val="1"/>
          <w:lang w:eastAsia="zh-CN"/>
        </w:rPr>
        <w:t xml:space="preserve">np. </w:t>
      </w:r>
      <w:r w:rsidRPr="008343D6">
        <w:rPr>
          <w:rFonts w:eastAsia="Andale Sans UI" w:cs="Times New Roman"/>
          <w:kern w:val="1"/>
          <w:lang w:eastAsia="zh-CN"/>
        </w:rPr>
        <w:t>Zakład Ubezpieczeń Społecznych, Urząd Skarbowy, Narodowy Fundusz Zdrowia</w:t>
      </w:r>
      <w:r w:rsidR="006D1C9E">
        <w:rPr>
          <w:rFonts w:eastAsia="Andale Sans UI" w:cs="Times New Roman"/>
          <w:kern w:val="1"/>
          <w:lang w:eastAsia="zh-CN"/>
        </w:rPr>
        <w:t xml:space="preserve">, </w:t>
      </w:r>
      <w:r w:rsidR="00BA312F" w:rsidRPr="00BA312F">
        <w:rPr>
          <w:rFonts w:eastAsia="Andale Sans UI" w:cs="Times New Roman"/>
          <w:kern w:val="1"/>
          <w:lang w:eastAsia="zh-CN"/>
        </w:rPr>
        <w:t>Państwowa Inspekcja Pracy</w:t>
      </w:r>
      <w:r w:rsidR="00BA312F">
        <w:rPr>
          <w:rFonts w:eastAsia="Andale Sans UI" w:cs="Times New Roman"/>
          <w:kern w:val="1"/>
          <w:lang w:eastAsia="zh-CN"/>
        </w:rPr>
        <w:t xml:space="preserve">, </w:t>
      </w:r>
      <w:r w:rsidR="008C7067">
        <w:rPr>
          <w:rFonts w:eastAsia="Andale Sans UI" w:cs="Times New Roman"/>
          <w:kern w:val="1"/>
          <w:lang w:eastAsia="zh-CN"/>
        </w:rPr>
        <w:t>S</w:t>
      </w:r>
      <w:r>
        <w:rPr>
          <w:rFonts w:eastAsia="Andale Sans UI" w:cs="Times New Roman"/>
          <w:kern w:val="1"/>
          <w:lang w:eastAsia="zh-CN"/>
        </w:rPr>
        <w:t>ądy</w:t>
      </w:r>
      <w:r w:rsidR="006D1C9E">
        <w:rPr>
          <w:rFonts w:eastAsia="Andale Sans UI" w:cs="Times New Roman"/>
          <w:kern w:val="1"/>
          <w:lang w:eastAsia="zh-CN"/>
        </w:rPr>
        <w:t>,</w:t>
      </w:r>
      <w:r w:rsidR="008C7067">
        <w:rPr>
          <w:rFonts w:eastAsia="Andale Sans UI" w:cs="Times New Roman"/>
          <w:kern w:val="1"/>
          <w:lang w:eastAsia="zh-CN"/>
        </w:rPr>
        <w:t xml:space="preserve"> Prokuratura, Policja</w:t>
      </w:r>
      <w:r w:rsidR="00C03CF5">
        <w:rPr>
          <w:rFonts w:eastAsia="Andale Sans UI" w:cs="Times New Roman"/>
          <w:kern w:val="1"/>
          <w:lang w:eastAsia="zh-CN"/>
        </w:rPr>
        <w:t>,</w:t>
      </w:r>
      <w:r w:rsidR="006D1C9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organy egzekucyjne</w:t>
      </w:r>
      <w:r w:rsidR="008C7067">
        <w:rPr>
          <w:rFonts w:eastAsia="Andale Sans UI" w:cs="Times New Roman"/>
          <w:kern w:val="1"/>
          <w:lang w:eastAsia="zh-CN"/>
        </w:rPr>
        <w:t xml:space="preserve">, </w:t>
      </w:r>
      <w:r w:rsidR="008C7067" w:rsidRPr="008C7067">
        <w:rPr>
          <w:rFonts w:eastAsia="Andale Sans UI" w:cs="Times New Roman"/>
          <w:kern w:val="1"/>
          <w:lang w:eastAsia="zh-CN"/>
        </w:rPr>
        <w:t>podmiot świadczący usługi dot. wykonania zadań służby bezpieczeństwa i higieny pracy</w:t>
      </w:r>
      <w:r w:rsidRPr="008343D6">
        <w:rPr>
          <w:rFonts w:eastAsia="Andale Sans UI" w:cs="Times New Roman"/>
          <w:kern w:val="1"/>
          <w:lang w:eastAsia="zh-CN"/>
        </w:rPr>
        <w:t xml:space="preserve">) oraz na podstawie odrębnych zgód udzielonych przez </w:t>
      </w:r>
      <w:r w:rsidR="006D1C9E" w:rsidRPr="008343D6">
        <w:rPr>
          <w:rFonts w:eastAsia="Andale Sans UI" w:cs="Times New Roman"/>
          <w:kern w:val="1"/>
          <w:lang w:eastAsia="zh-CN"/>
        </w:rPr>
        <w:t>Pana</w:t>
      </w:r>
      <w:r w:rsidR="006D1C9E">
        <w:rPr>
          <w:rFonts w:eastAsia="Andale Sans UI" w:cs="Times New Roman"/>
          <w:kern w:val="1"/>
          <w:lang w:eastAsia="zh-CN"/>
        </w:rPr>
        <w:t>/</w:t>
      </w:r>
      <w:r w:rsidRPr="008343D6">
        <w:rPr>
          <w:rFonts w:eastAsia="Andale Sans UI" w:cs="Times New Roman"/>
          <w:kern w:val="1"/>
          <w:lang w:eastAsia="zh-CN"/>
        </w:rPr>
        <w:t xml:space="preserve">Panią takim podmiotom (np. zakłady ubezpieczeń w przypadku wyboru oferty ubezpieczenia, zakłady opieki zdrowotnej w przypadku wyboru oferty pakietu opieki medycznej, </w:t>
      </w:r>
      <w:r w:rsidRPr="008343D6">
        <w:rPr>
          <w:rFonts w:eastAsia="Andale Sans UI" w:cs="Times New Roman"/>
          <w:kern w:val="1"/>
          <w:lang w:eastAsia="zh-CN"/>
        </w:rPr>
        <w:lastRenderedPageBreak/>
        <w:t>dostawcy usług sportowych w przypadku wyboru oferty pakietu sportowego</w:t>
      </w:r>
      <w:r w:rsidR="00403F4C">
        <w:rPr>
          <w:rFonts w:eastAsia="Andale Sans UI" w:cs="Times New Roman"/>
          <w:kern w:val="1"/>
          <w:lang w:eastAsia="zh-CN"/>
        </w:rPr>
        <w:t>,</w:t>
      </w:r>
      <w:r w:rsidR="00403F4C" w:rsidRPr="00403F4C">
        <w:t xml:space="preserve"> </w:t>
      </w:r>
      <w:r w:rsidR="00403F4C" w:rsidRPr="00403F4C">
        <w:rPr>
          <w:rFonts w:eastAsia="Andale Sans UI" w:cs="Times New Roman"/>
          <w:kern w:val="1"/>
          <w:lang w:eastAsia="zh-CN"/>
        </w:rPr>
        <w:t>biuro podróży – dotyczy tylko osób biorących udział w wyjazdach</w:t>
      </w:r>
      <w:r w:rsidR="00350447">
        <w:rPr>
          <w:rFonts w:eastAsia="Andale Sans UI" w:cs="Times New Roman"/>
          <w:kern w:val="1"/>
          <w:lang w:eastAsia="zh-CN"/>
        </w:rPr>
        <w:t xml:space="preserve">), </w:t>
      </w:r>
      <w:r w:rsidR="008C7067">
        <w:rPr>
          <w:rFonts w:eastAsia="Andale Sans UI" w:cs="Times New Roman"/>
          <w:kern w:val="1"/>
          <w:lang w:eastAsia="zh-CN"/>
        </w:rPr>
        <w:t xml:space="preserve"> </w:t>
      </w:r>
    </w:p>
    <w:p w14:paraId="5D3B7D20" w14:textId="023F0827" w:rsidR="006D1C9E" w:rsidRDefault="006D1C9E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podmiotom, które przetwarzają </w:t>
      </w:r>
      <w:r w:rsidRPr="006D1C9E">
        <w:rPr>
          <w:rFonts w:eastAsia="Andale Sans UI" w:cs="Times New Roman"/>
          <w:kern w:val="1"/>
          <w:lang w:eastAsia="zh-CN"/>
        </w:rPr>
        <w:t>Pana</w:t>
      </w:r>
      <w:r>
        <w:rPr>
          <w:rFonts w:eastAsia="Andale Sans UI" w:cs="Times New Roman"/>
          <w:kern w:val="1"/>
          <w:lang w:eastAsia="zh-CN"/>
        </w:rPr>
        <w:t>/</w:t>
      </w:r>
      <w:r w:rsidRPr="006D1C9E">
        <w:rPr>
          <w:rFonts w:eastAsia="Andale Sans UI" w:cs="Times New Roman"/>
          <w:kern w:val="1"/>
          <w:lang w:eastAsia="zh-CN"/>
        </w:rPr>
        <w:t xml:space="preserve">Pani dane osobowe w imieniu </w:t>
      </w:r>
      <w:r>
        <w:rPr>
          <w:rFonts w:eastAsia="Andale Sans UI" w:cs="Times New Roman"/>
          <w:kern w:val="1"/>
          <w:lang w:eastAsia="zh-CN"/>
        </w:rPr>
        <w:t>Administratora (podmiotom</w:t>
      </w:r>
      <w:r w:rsidR="00350447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z których usług Administrator korzysta przy realizowaniu swoich zadań)</w:t>
      </w:r>
      <w:r w:rsidRPr="006D1C9E">
        <w:rPr>
          <w:rFonts w:eastAsia="Andale Sans UI" w:cs="Times New Roman"/>
          <w:kern w:val="1"/>
          <w:lang w:eastAsia="zh-CN"/>
        </w:rPr>
        <w:t xml:space="preserve"> na podstawie zawartej z </w:t>
      </w:r>
      <w:r>
        <w:rPr>
          <w:rFonts w:eastAsia="Andale Sans UI" w:cs="Times New Roman"/>
          <w:kern w:val="1"/>
          <w:lang w:eastAsia="zh-CN"/>
        </w:rPr>
        <w:t>Administratorem</w:t>
      </w:r>
      <w:r w:rsidRPr="006D1C9E">
        <w:rPr>
          <w:rFonts w:eastAsia="Andale Sans UI" w:cs="Times New Roman"/>
          <w:kern w:val="1"/>
          <w:lang w:eastAsia="zh-CN"/>
        </w:rPr>
        <w:t xml:space="preserve"> umowy powierzenia przetwarzania danych osobowych (tzw. podmioty przetwarzające), np. </w:t>
      </w:r>
      <w:r>
        <w:rPr>
          <w:rFonts w:eastAsia="Andale Sans UI" w:cs="Times New Roman"/>
          <w:kern w:val="1"/>
          <w:lang w:eastAsia="zh-CN"/>
        </w:rPr>
        <w:t xml:space="preserve">podmioty świadczące usługi księgowe, kadrowo-płacowe, </w:t>
      </w:r>
      <w:r w:rsidRPr="006D1C9E">
        <w:rPr>
          <w:rFonts w:eastAsia="Andale Sans UI" w:cs="Times New Roman"/>
          <w:kern w:val="1"/>
          <w:lang w:eastAsia="zh-CN"/>
        </w:rPr>
        <w:t xml:space="preserve">usługi IT, </w:t>
      </w:r>
      <w:r>
        <w:rPr>
          <w:rFonts w:eastAsia="Andale Sans UI" w:cs="Times New Roman"/>
          <w:kern w:val="1"/>
          <w:lang w:eastAsia="zh-CN"/>
        </w:rPr>
        <w:t xml:space="preserve">usługi </w:t>
      </w:r>
      <w:r w:rsidRPr="006D1C9E">
        <w:rPr>
          <w:rFonts w:eastAsia="Andale Sans UI" w:cs="Times New Roman"/>
          <w:kern w:val="1"/>
          <w:lang w:eastAsia="zh-CN"/>
        </w:rPr>
        <w:t>archiwizacj</w:t>
      </w:r>
      <w:r>
        <w:rPr>
          <w:rFonts w:eastAsia="Andale Sans UI" w:cs="Times New Roman"/>
          <w:kern w:val="1"/>
          <w:lang w:eastAsia="zh-CN"/>
        </w:rPr>
        <w:t>i</w:t>
      </w:r>
      <w:r w:rsidRPr="006D1C9E">
        <w:rPr>
          <w:rFonts w:eastAsia="Andale Sans UI" w:cs="Times New Roman"/>
          <w:kern w:val="1"/>
          <w:lang w:eastAsia="zh-CN"/>
        </w:rPr>
        <w:t xml:space="preserve"> dokumentów</w:t>
      </w:r>
      <w:r>
        <w:rPr>
          <w:rFonts w:eastAsia="Andale Sans UI" w:cs="Times New Roman"/>
          <w:kern w:val="1"/>
          <w:lang w:eastAsia="zh-CN"/>
        </w:rPr>
        <w:t>, usługi świadczenia pomocy prawnej.</w:t>
      </w:r>
    </w:p>
    <w:p w14:paraId="1A38EC45" w14:textId="77777777" w:rsidR="006D1C9E" w:rsidRDefault="006D1C9E" w:rsidP="006D1C9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37F3179C" w14:textId="706E7ADA" w:rsidR="006D1C9E" w:rsidRPr="006D1C9E" w:rsidRDefault="006D1C9E" w:rsidP="006D1C9E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6D1C9E">
        <w:rPr>
          <w:rFonts w:eastAsia="Andale Sans UI" w:cs="Times New Roman"/>
          <w:kern w:val="1"/>
          <w:lang w:eastAsia="zh-CN"/>
        </w:rPr>
        <w:t xml:space="preserve">Pana/Pani dane osobowe będą przetwarzane przez okres niezbędny do realizacji wskazanych w pkt </w:t>
      </w:r>
      <w:r w:rsidR="00D05F69">
        <w:rPr>
          <w:rFonts w:eastAsia="Andale Sans UI" w:cs="Times New Roman"/>
          <w:kern w:val="1"/>
          <w:lang w:eastAsia="zh-CN"/>
        </w:rPr>
        <w:t>2</w:t>
      </w:r>
      <w:r w:rsidRPr="006D1C9E">
        <w:rPr>
          <w:rFonts w:eastAsia="Andale Sans UI" w:cs="Times New Roman"/>
          <w:kern w:val="1"/>
          <w:lang w:eastAsia="zh-CN"/>
        </w:rPr>
        <w:t xml:space="preserve"> celów przetwarzania, tj.: </w:t>
      </w:r>
    </w:p>
    <w:p w14:paraId="652E8AE3" w14:textId="19906AFF" w:rsidR="00D05F69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realizacji </w:t>
      </w:r>
      <w:r w:rsidR="00D05F69">
        <w:rPr>
          <w:rFonts w:eastAsia="Andale Sans UI" w:cs="Times New Roman"/>
          <w:kern w:val="1"/>
          <w:lang w:eastAsia="zh-CN"/>
        </w:rPr>
        <w:t>Umowy</w:t>
      </w:r>
      <w:r w:rsidRPr="00D05F69">
        <w:rPr>
          <w:rFonts w:eastAsia="Andale Sans UI" w:cs="Times New Roman"/>
          <w:kern w:val="1"/>
          <w:lang w:eastAsia="zh-CN"/>
        </w:rPr>
        <w:t>, w ramach której i w związku z którą Pan</w:t>
      </w:r>
      <w:r w:rsidR="00D05F69">
        <w:rPr>
          <w:rFonts w:eastAsia="Andale Sans UI" w:cs="Times New Roman"/>
          <w:kern w:val="1"/>
          <w:lang w:eastAsia="zh-CN"/>
        </w:rPr>
        <w:t>a/Pani</w:t>
      </w:r>
      <w:r w:rsidRPr="00D05F69">
        <w:rPr>
          <w:rFonts w:eastAsia="Andale Sans UI" w:cs="Times New Roman"/>
          <w:kern w:val="1"/>
          <w:lang w:eastAsia="zh-CN"/>
        </w:rPr>
        <w:t xml:space="preserve"> dane osobowe są przetwarzane, przez okres do czasu zakończenia </w:t>
      </w:r>
      <w:r w:rsidR="00D05F69">
        <w:rPr>
          <w:rFonts w:eastAsia="Andale Sans UI" w:cs="Times New Roman"/>
          <w:kern w:val="1"/>
          <w:lang w:eastAsia="zh-CN"/>
        </w:rPr>
        <w:t>wykonywania Umowy</w:t>
      </w:r>
      <w:r w:rsidRPr="00D05F69">
        <w:rPr>
          <w:rFonts w:eastAsia="Andale Sans UI" w:cs="Times New Roman"/>
          <w:kern w:val="1"/>
          <w:lang w:eastAsia="zh-CN"/>
        </w:rPr>
        <w:t xml:space="preserve">, </w:t>
      </w:r>
      <w:r w:rsidR="00D051C3">
        <w:rPr>
          <w:rFonts w:eastAsia="Andale Sans UI" w:cs="Times New Roman"/>
          <w:kern w:val="1"/>
          <w:lang w:eastAsia="zh-CN"/>
        </w:rPr>
        <w:t xml:space="preserve">              </w:t>
      </w:r>
      <w:r w:rsidRPr="00D05F69">
        <w:rPr>
          <w:rFonts w:eastAsia="Andale Sans UI" w:cs="Times New Roman"/>
          <w:kern w:val="1"/>
          <w:lang w:eastAsia="zh-CN"/>
        </w:rPr>
        <w:t>a po tym czasie dla dochodzenia ewentualnych roszczeń – do upływu okresu przedawnienia określonego przepisami kodeksu pracy</w:t>
      </w:r>
      <w:r w:rsidR="00D05F69">
        <w:rPr>
          <w:rFonts w:eastAsia="Andale Sans UI" w:cs="Times New Roman"/>
          <w:kern w:val="1"/>
          <w:lang w:eastAsia="zh-CN"/>
        </w:rPr>
        <w:t xml:space="preserve">, </w:t>
      </w:r>
      <w:r w:rsidRPr="00D05F69">
        <w:rPr>
          <w:rFonts w:eastAsia="Andale Sans UI" w:cs="Times New Roman"/>
          <w:kern w:val="1"/>
          <w:lang w:eastAsia="zh-CN"/>
        </w:rPr>
        <w:t>kodeksu cywilnego</w:t>
      </w:r>
      <w:r w:rsidR="00D05F69">
        <w:rPr>
          <w:rFonts w:eastAsia="Andale Sans UI" w:cs="Times New Roman"/>
          <w:kern w:val="1"/>
          <w:lang w:eastAsia="zh-CN"/>
        </w:rPr>
        <w:t xml:space="preserve"> lub innych</w:t>
      </w:r>
      <w:r w:rsidRPr="00D05F69">
        <w:rPr>
          <w:rFonts w:eastAsia="Andale Sans UI" w:cs="Times New Roman"/>
          <w:kern w:val="1"/>
          <w:lang w:eastAsia="zh-CN"/>
        </w:rPr>
        <w:t xml:space="preserve">; </w:t>
      </w:r>
    </w:p>
    <w:p w14:paraId="200F72A3" w14:textId="3BA4C058" w:rsidR="00D05F69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wewnętrznych celów administracyjnych i realizacji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, przez okres do czasu wypełnienia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 stanowiących podstawę tego przetwarzania lub do czasu wniesienia przez P</w:t>
      </w:r>
      <w:r w:rsidR="00D05F69">
        <w:rPr>
          <w:rFonts w:eastAsia="Andale Sans UI" w:cs="Times New Roman"/>
          <w:kern w:val="1"/>
          <w:lang w:eastAsia="zh-CN"/>
        </w:rPr>
        <w:t>ana/Pani</w:t>
      </w:r>
      <w:r w:rsidR="00972A04">
        <w:rPr>
          <w:rFonts w:eastAsia="Andale Sans UI" w:cs="Times New Roman"/>
          <w:kern w:val="1"/>
          <w:lang w:eastAsia="zh-CN"/>
        </w:rPr>
        <w:t>ą</w:t>
      </w:r>
      <w:r w:rsidRPr="00D05F69">
        <w:rPr>
          <w:rFonts w:eastAsia="Andale Sans UI" w:cs="Times New Roman"/>
          <w:kern w:val="1"/>
          <w:lang w:eastAsia="zh-CN"/>
        </w:rPr>
        <w:t xml:space="preserve"> sprzeciwu wobec takiego przetwarzania; </w:t>
      </w:r>
    </w:p>
    <w:p w14:paraId="1412C603" w14:textId="081B247C" w:rsidR="006D1C9E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wypełniania obowiązków prawnych ciążących na </w:t>
      </w:r>
      <w:r w:rsidR="00D05F69">
        <w:rPr>
          <w:rFonts w:eastAsia="Andale Sans UI" w:cs="Times New Roman"/>
          <w:kern w:val="1"/>
          <w:lang w:eastAsia="zh-CN"/>
        </w:rPr>
        <w:t>Administratorze</w:t>
      </w:r>
      <w:r w:rsidRPr="00D05F69">
        <w:rPr>
          <w:rFonts w:eastAsia="Andale Sans UI" w:cs="Times New Roman"/>
          <w:kern w:val="1"/>
          <w:lang w:eastAsia="zh-CN"/>
        </w:rPr>
        <w:t xml:space="preserve"> w związku z zatrudnianiem pracowników i realizacją zawartych umów</w:t>
      </w:r>
      <w:r w:rsidR="00D05F69">
        <w:rPr>
          <w:rFonts w:eastAsia="Andale Sans UI" w:cs="Times New Roman"/>
          <w:kern w:val="1"/>
          <w:lang w:eastAsia="zh-CN"/>
        </w:rPr>
        <w:t xml:space="preserve"> (</w:t>
      </w:r>
      <w:r w:rsidR="00D05F69" w:rsidRPr="00D05F69">
        <w:rPr>
          <w:rFonts w:eastAsia="Andale Sans UI" w:cs="Times New Roman"/>
          <w:kern w:val="1"/>
          <w:lang w:eastAsia="zh-CN"/>
        </w:rPr>
        <w:t>jeżeli przepisy krajowe albo unijne bądź prawa międzynarodowego obligują Administratora do retencji danych</w:t>
      </w:r>
      <w:r w:rsidR="00D05F69">
        <w:rPr>
          <w:rFonts w:eastAsia="Andale Sans UI" w:cs="Times New Roman"/>
          <w:kern w:val="1"/>
          <w:lang w:eastAsia="zh-CN"/>
        </w:rPr>
        <w:t xml:space="preserve"> np. obowiązków określonych </w:t>
      </w:r>
      <w:r w:rsidRPr="00D05F69">
        <w:rPr>
          <w:rFonts w:eastAsia="Andale Sans UI" w:cs="Times New Roman"/>
          <w:kern w:val="1"/>
          <w:lang w:eastAsia="zh-CN"/>
        </w:rPr>
        <w:t>przepis</w:t>
      </w:r>
      <w:r w:rsidR="00D05F69">
        <w:rPr>
          <w:rFonts w:eastAsia="Andale Sans UI" w:cs="Times New Roman"/>
          <w:kern w:val="1"/>
          <w:lang w:eastAsia="zh-CN"/>
        </w:rPr>
        <w:t xml:space="preserve">ami </w:t>
      </w:r>
      <w:r w:rsidRPr="00D05F69">
        <w:rPr>
          <w:rFonts w:eastAsia="Andale Sans UI" w:cs="Times New Roman"/>
          <w:kern w:val="1"/>
          <w:lang w:eastAsia="zh-CN"/>
        </w:rPr>
        <w:t xml:space="preserve">prawa podatkowego, przepisami księgowymi i przepisami prawa pracy) – przez okresy wskazane w tych przepisach lub przez okres do czasu wypełnienia tych obowiązków przez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. </w:t>
      </w:r>
    </w:p>
    <w:p w14:paraId="14535076" w14:textId="77777777" w:rsidR="00C2649D" w:rsidRPr="00D05F69" w:rsidRDefault="00C2649D" w:rsidP="00C2649D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6FF3CCE4" w14:textId="4FE6718D" w:rsidR="004B2177" w:rsidRPr="0005392F" w:rsidRDefault="00C2649D" w:rsidP="0005392F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Zgodnie z RODO przysługuje  Panu/Pani</w:t>
      </w:r>
      <w:r w:rsidR="0005392F">
        <w:rPr>
          <w:rFonts w:eastAsia="Andale Sans UI" w:cs="Times New Roman"/>
          <w:kern w:val="1"/>
          <w:lang w:eastAsia="zh-CN"/>
        </w:rPr>
        <w:t>:</w:t>
      </w:r>
    </w:p>
    <w:p w14:paraId="55ED7A4A" w14:textId="77B433DC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C2649D" w:rsidRPr="00B17ECF">
        <w:rPr>
          <w:rFonts w:eastAsia="Andale Sans UI" w:cs="Times New Roman"/>
          <w:kern w:val="1"/>
          <w:lang w:eastAsia="zh-CN"/>
        </w:rPr>
        <w:t>dostępu do swoich danych</w:t>
      </w:r>
      <w:r w:rsidR="004B2177">
        <w:rPr>
          <w:rFonts w:eastAsia="Andale Sans UI" w:cs="Times New Roman"/>
          <w:kern w:val="1"/>
          <w:lang w:eastAsia="zh-CN"/>
        </w:rPr>
        <w:t>, na podstawie art. 15 RODO,</w:t>
      </w:r>
    </w:p>
    <w:p w14:paraId="579D4B48" w14:textId="731CD170" w:rsidR="004B2177" w:rsidRPr="0000249C" w:rsidRDefault="004B2177" w:rsidP="0000249C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uzyskania </w:t>
      </w:r>
      <w:r w:rsidRPr="004B2177">
        <w:rPr>
          <w:rFonts w:eastAsia="Andale Sans UI" w:cs="Times New Roman"/>
          <w:kern w:val="1"/>
          <w:lang w:eastAsia="zh-CN"/>
        </w:rPr>
        <w:t xml:space="preserve">od </w:t>
      </w:r>
      <w:r>
        <w:rPr>
          <w:rFonts w:eastAsia="Andale Sans UI" w:cs="Times New Roman"/>
          <w:kern w:val="1"/>
          <w:lang w:eastAsia="zh-CN"/>
        </w:rPr>
        <w:t>A</w:t>
      </w:r>
      <w:r w:rsidRPr="004B2177">
        <w:rPr>
          <w:rFonts w:eastAsia="Andale Sans UI" w:cs="Times New Roman"/>
          <w:kern w:val="1"/>
          <w:lang w:eastAsia="zh-CN"/>
        </w:rPr>
        <w:t xml:space="preserve">dministratora potwierdzenia, czy przetwarzane są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4B2177">
        <w:rPr>
          <w:rFonts w:eastAsia="Andale Sans UI" w:cs="Times New Roman"/>
          <w:kern w:val="1"/>
          <w:lang w:eastAsia="zh-CN"/>
        </w:rPr>
        <w:t>dane osobowe</w:t>
      </w:r>
      <w:r>
        <w:rPr>
          <w:rFonts w:eastAsia="Andale Sans UI" w:cs="Times New Roman"/>
          <w:kern w:val="1"/>
          <w:lang w:eastAsia="zh-CN"/>
        </w:rPr>
        <w:t xml:space="preserve">, </w:t>
      </w:r>
      <w:r w:rsidRPr="004B2177">
        <w:rPr>
          <w:rFonts w:eastAsia="Andale Sans UI" w:cs="Times New Roman"/>
          <w:kern w:val="1"/>
          <w:lang w:eastAsia="zh-CN"/>
        </w:rPr>
        <w:t xml:space="preserve">a jeżeli ma to miejsce, </w:t>
      </w:r>
      <w:r>
        <w:rPr>
          <w:rFonts w:eastAsia="Andale Sans UI" w:cs="Times New Roman"/>
          <w:kern w:val="1"/>
          <w:lang w:eastAsia="zh-CN"/>
        </w:rPr>
        <w:t>prawo uzyskania</w:t>
      </w:r>
      <w:r w:rsidRPr="004B2177">
        <w:rPr>
          <w:rFonts w:eastAsia="Andale Sans UI" w:cs="Times New Roman"/>
          <w:kern w:val="1"/>
          <w:lang w:eastAsia="zh-CN"/>
        </w:rPr>
        <w:t xml:space="preserve"> dostępu do</w:t>
      </w:r>
      <w:r>
        <w:rPr>
          <w:rFonts w:eastAsia="Andale Sans UI" w:cs="Times New Roman"/>
          <w:kern w:val="1"/>
          <w:lang w:eastAsia="zh-CN"/>
        </w:rPr>
        <w:t xml:space="preserve"> tych danych ( w tym ich kopii), a w szczególności do następujących informacji: (i) </w:t>
      </w:r>
      <w:r w:rsidRPr="004B2177">
        <w:rPr>
          <w:rFonts w:eastAsia="Andale Sans UI" w:cs="Times New Roman"/>
          <w:kern w:val="1"/>
          <w:lang w:eastAsia="zh-CN"/>
        </w:rPr>
        <w:t xml:space="preserve">o celach przetwarzania Pani/Pana danych osobowych, (ii) o kategoriach przetwarzanych danych osobowych, (iii) informacji o odbiorcach lub kategoriach odbiorców, którym </w:t>
      </w:r>
      <w:r w:rsidR="00701AF5">
        <w:rPr>
          <w:rFonts w:eastAsia="Andale Sans UI" w:cs="Times New Roman"/>
          <w:kern w:val="1"/>
          <w:lang w:eastAsia="zh-CN"/>
        </w:rPr>
        <w:t>Administrator</w:t>
      </w:r>
      <w:r w:rsidRPr="004B2177">
        <w:rPr>
          <w:rFonts w:eastAsia="Andale Sans UI" w:cs="Times New Roman"/>
          <w:kern w:val="1"/>
          <w:lang w:eastAsia="zh-CN"/>
        </w:rPr>
        <w:t xml:space="preserve"> ujawnił Pani/Pana dane osobowe lub którym ma zamiar ujawnić te dane, (iv) 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w miarę możliwości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planowany</w:t>
      </w:r>
      <w:r w:rsidR="0000249C">
        <w:rPr>
          <w:rFonts w:eastAsia="Andale Sans UI" w:cs="Times New Roman"/>
          <w:kern w:val="1"/>
          <w:lang w:eastAsia="zh-CN"/>
        </w:rPr>
        <w:t>m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okres</w:t>
      </w:r>
      <w:r w:rsidR="0000249C">
        <w:rPr>
          <w:rFonts w:eastAsia="Andale Sans UI" w:cs="Times New Roman"/>
          <w:kern w:val="1"/>
          <w:lang w:eastAsia="zh-CN"/>
        </w:rPr>
        <w:t>ie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przechowywania danych osobowych, a gdy nie jest to możliwe,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kryteria</w:t>
      </w:r>
      <w:r w:rsidR="0000249C">
        <w:rPr>
          <w:rFonts w:eastAsia="Andale Sans UI" w:cs="Times New Roman"/>
          <w:kern w:val="1"/>
          <w:lang w:eastAsia="zh-CN"/>
        </w:rPr>
        <w:t>ch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ustalania tego okresu</w:t>
      </w:r>
      <w:r w:rsidR="0000249C">
        <w:rPr>
          <w:rFonts w:eastAsia="Andale Sans UI" w:cs="Times New Roman"/>
          <w:kern w:val="1"/>
          <w:lang w:eastAsia="zh-CN"/>
        </w:rPr>
        <w:t xml:space="preserve">, (v) </w:t>
      </w:r>
      <w:r w:rsidRPr="0000249C">
        <w:rPr>
          <w:rFonts w:eastAsia="Andale Sans UI" w:cs="Times New Roman"/>
          <w:kern w:val="1"/>
          <w:lang w:eastAsia="zh-CN"/>
        </w:rPr>
        <w:t>o możliwości skorzystania z praw w zakresie ochrony danych osobowych i o sposobie realizacji tych praw, (v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prawie do wniesienia skargi do organu nadzorczego, (vi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profilowaniu, a także o konsekwencjach takiego przetwarzania dla Pani/Pana</w:t>
      </w:r>
      <w:r w:rsidR="0000249C">
        <w:rPr>
          <w:rFonts w:eastAsia="Andale Sans UI" w:cs="Times New Roman"/>
          <w:kern w:val="1"/>
          <w:lang w:eastAsia="zh-CN"/>
        </w:rPr>
        <w:t>;</w:t>
      </w:r>
    </w:p>
    <w:p w14:paraId="50550CA3" w14:textId="5404117D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00249C">
        <w:rPr>
          <w:rFonts w:eastAsia="Andale Sans UI" w:cs="Times New Roman"/>
          <w:kern w:val="1"/>
          <w:lang w:eastAsia="zh-CN"/>
        </w:rPr>
        <w:t>sprostowania danych, na podstawie art. 16 RODO,</w:t>
      </w:r>
    </w:p>
    <w:p w14:paraId="048CD9AC" w14:textId="021EB649" w:rsidR="00596C21" w:rsidRPr="00596C21" w:rsidRDefault="0000249C" w:rsidP="00596C21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0249C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00249C">
        <w:rPr>
          <w:rFonts w:eastAsia="Andale Sans UI" w:cs="Times New Roman"/>
          <w:kern w:val="1"/>
          <w:lang w:eastAsia="zh-CN"/>
        </w:rPr>
        <w:t xml:space="preserve">dministratora niezwłocznego sprostowania </w:t>
      </w:r>
      <w:r>
        <w:rPr>
          <w:rFonts w:eastAsia="Andale Sans UI" w:cs="Times New Roman"/>
          <w:kern w:val="1"/>
          <w:lang w:eastAsia="zh-CN"/>
        </w:rPr>
        <w:t>Pana/Pani</w:t>
      </w:r>
      <w:r w:rsidRPr="0000249C">
        <w:rPr>
          <w:rFonts w:eastAsia="Andale Sans UI" w:cs="Times New Roman"/>
          <w:kern w:val="1"/>
          <w:lang w:eastAsia="zh-CN"/>
        </w:rPr>
        <w:t xml:space="preserve"> danych osobowych, które są nieprawidłowe</w:t>
      </w:r>
      <w:r>
        <w:rPr>
          <w:rFonts w:eastAsia="Andale Sans UI" w:cs="Times New Roman"/>
          <w:kern w:val="1"/>
          <w:lang w:eastAsia="zh-CN"/>
        </w:rPr>
        <w:t xml:space="preserve"> oraz do żądania </w:t>
      </w:r>
      <w:r w:rsidRPr="0000249C">
        <w:rPr>
          <w:rFonts w:eastAsia="Andale Sans UI" w:cs="Times New Roman"/>
          <w:kern w:val="1"/>
          <w:lang w:eastAsia="zh-CN"/>
        </w:rPr>
        <w:t>uzupełnienia niekompletnych danych osobowych</w:t>
      </w:r>
      <w:r w:rsidR="00596C21">
        <w:rPr>
          <w:rFonts w:eastAsia="Andale Sans UI" w:cs="Times New Roman"/>
          <w:kern w:val="1"/>
          <w:lang w:eastAsia="zh-CN"/>
        </w:rPr>
        <w:t>;</w:t>
      </w:r>
    </w:p>
    <w:p w14:paraId="03D74AC3" w14:textId="5F0F4062" w:rsidR="0000249C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596C21" w:rsidRPr="00596C21">
        <w:rPr>
          <w:rFonts w:eastAsia="Andale Sans UI" w:cs="Times New Roman"/>
          <w:kern w:val="1"/>
          <w:lang w:eastAsia="zh-CN"/>
        </w:rPr>
        <w:t>usunięcia danych, na podstawie art. 17</w:t>
      </w:r>
      <w:r w:rsidR="00596C21">
        <w:rPr>
          <w:rFonts w:eastAsia="Andale Sans UI" w:cs="Times New Roman"/>
          <w:kern w:val="1"/>
          <w:lang w:eastAsia="zh-CN"/>
        </w:rPr>
        <w:t xml:space="preserve"> RODO,</w:t>
      </w:r>
    </w:p>
    <w:p w14:paraId="1B2111A4" w14:textId="3A73CD68" w:rsidR="00AC6D33" w:rsidRPr="00B12F72" w:rsidRDefault="00A30036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30036">
        <w:rPr>
          <w:rFonts w:eastAsia="Andale Sans UI" w:cs="Times New Roman"/>
          <w:kern w:val="1"/>
          <w:lang w:eastAsia="zh-CN"/>
        </w:rPr>
        <w:lastRenderedPageBreak/>
        <w:t xml:space="preserve">prawo do żądania od </w:t>
      </w:r>
      <w:r>
        <w:rPr>
          <w:rFonts w:eastAsia="Andale Sans UI" w:cs="Times New Roman"/>
          <w:kern w:val="1"/>
          <w:lang w:eastAsia="zh-CN"/>
        </w:rPr>
        <w:t>Administratora</w:t>
      </w:r>
      <w:r w:rsidRPr="00A30036">
        <w:rPr>
          <w:rFonts w:eastAsia="Andale Sans UI" w:cs="Times New Roman"/>
          <w:kern w:val="1"/>
          <w:lang w:eastAsia="zh-CN"/>
        </w:rPr>
        <w:t xml:space="preserve"> niezwłocznego usunięcia dotyczących </w:t>
      </w:r>
      <w:r>
        <w:rPr>
          <w:rFonts w:eastAsia="Andale Sans UI" w:cs="Times New Roman"/>
          <w:kern w:val="1"/>
          <w:lang w:eastAsia="zh-CN"/>
        </w:rPr>
        <w:t>Pana/Pani</w:t>
      </w:r>
      <w:r w:rsidRPr="00A30036">
        <w:rPr>
          <w:rFonts w:eastAsia="Andale Sans UI" w:cs="Times New Roman"/>
          <w:kern w:val="1"/>
          <w:lang w:eastAsia="zh-CN"/>
        </w:rPr>
        <w:t xml:space="preserve"> danych osobowych (</w:t>
      </w:r>
      <w:r>
        <w:rPr>
          <w:rFonts w:eastAsia="Andale Sans UI" w:cs="Times New Roman"/>
          <w:kern w:val="1"/>
          <w:lang w:eastAsia="zh-CN"/>
        </w:rPr>
        <w:t>„prawo</w:t>
      </w:r>
      <w:r w:rsidRPr="00A30036">
        <w:rPr>
          <w:rFonts w:eastAsia="Andale Sans UI" w:cs="Times New Roman"/>
          <w:kern w:val="1"/>
          <w:lang w:eastAsia="zh-CN"/>
        </w:rPr>
        <w:t xml:space="preserve"> do bycia zapomnianym”</w:t>
      </w:r>
      <w:r>
        <w:rPr>
          <w:rFonts w:eastAsia="Andale Sans UI" w:cs="Times New Roman"/>
          <w:kern w:val="1"/>
          <w:lang w:eastAsia="zh-CN"/>
        </w:rPr>
        <w:t>)</w:t>
      </w:r>
      <w:r>
        <w:t xml:space="preserve">, </w:t>
      </w:r>
      <w:r w:rsidRPr="00A30036">
        <w:rPr>
          <w:rFonts w:eastAsia="Andale Sans UI" w:cs="Times New Roman"/>
          <w:kern w:val="1"/>
          <w:lang w:eastAsia="zh-CN"/>
        </w:rPr>
        <w:t>jeżeli zachodzi jedna z następujących okoliczności: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30036">
        <w:rPr>
          <w:rFonts w:eastAsia="Andale Sans UI" w:cs="Times New Roman"/>
          <w:kern w:val="1"/>
          <w:lang w:eastAsia="zh-CN"/>
        </w:rPr>
        <w:t>dane osobowe nie są już niezbędne do celów, dla których zostały zebrane</w:t>
      </w:r>
      <w:r>
        <w:rPr>
          <w:rFonts w:eastAsia="Andale Sans UI" w:cs="Times New Roman"/>
          <w:kern w:val="1"/>
          <w:lang w:eastAsia="zh-CN"/>
        </w:rPr>
        <w:t xml:space="preserve"> lub w inny sposób przetwarzane</w:t>
      </w:r>
      <w:r w:rsidRPr="00A30036">
        <w:rPr>
          <w:rFonts w:eastAsia="Andale Sans UI" w:cs="Times New Roman"/>
          <w:kern w:val="1"/>
          <w:lang w:eastAsia="zh-CN"/>
        </w:rPr>
        <w:t xml:space="preserve">, (ii) cofnięto zgodę, na której opiera się przetwarzanie i </w:t>
      </w:r>
      <w:r>
        <w:rPr>
          <w:rFonts w:eastAsia="Andale Sans UI" w:cs="Times New Roman"/>
          <w:kern w:val="1"/>
          <w:lang w:eastAsia="zh-CN"/>
        </w:rPr>
        <w:t>Administrator</w:t>
      </w:r>
      <w:r w:rsidRPr="00A30036">
        <w:rPr>
          <w:rFonts w:eastAsia="Andale Sans UI" w:cs="Times New Roman"/>
          <w:kern w:val="1"/>
          <w:lang w:eastAsia="zh-CN"/>
        </w:rPr>
        <w:t xml:space="preserve"> nie ma innej podstawy prawnej przetwarzania, (iii)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1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o ile 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nie występują nadrzędne prawnie uzasadnione podstawy przetwarzania lub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2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(iv) </w:t>
      </w:r>
      <w:r w:rsidRPr="00A30036">
        <w:rPr>
          <w:rFonts w:eastAsia="Andale Sans UI" w:cs="Times New Roman"/>
          <w:kern w:val="1"/>
          <w:lang w:eastAsia="zh-CN"/>
        </w:rPr>
        <w:t>dane osobowe były przetwarzane niezgodnie z prawem, (v) dane osobowe muszą zostać usunięte w celu wywiązania się z obowiązku prawnego</w:t>
      </w:r>
      <w:r w:rsidR="00AC6D33">
        <w:rPr>
          <w:rFonts w:eastAsia="Andale Sans UI" w:cs="Times New Roman"/>
          <w:kern w:val="1"/>
          <w:lang w:eastAsia="zh-CN"/>
        </w:rPr>
        <w:t>.</w:t>
      </w:r>
    </w:p>
    <w:p w14:paraId="77DD6545" w14:textId="4E36C7B0" w:rsidR="00AC6D33" w:rsidRDefault="00AC6D33" w:rsidP="00AC6D33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>Nie jest możliwa realizacja prawa do usunięcia danych osobowych, w przypadku gdy</w:t>
      </w:r>
      <w:r>
        <w:rPr>
          <w:rFonts w:eastAsia="Andale Sans UI" w:cs="Times New Roman"/>
          <w:kern w:val="1"/>
          <w:lang w:eastAsia="zh-CN"/>
        </w:rPr>
        <w:t xml:space="preserve"> Administrator</w:t>
      </w:r>
      <w:r w:rsidRPr="00AC6D33">
        <w:rPr>
          <w:rFonts w:eastAsia="Andale Sans UI" w:cs="Times New Roman"/>
          <w:kern w:val="1"/>
          <w:lang w:eastAsia="zh-CN"/>
        </w:rPr>
        <w:t xml:space="preserve"> jest zobowiązany na podstawie przepisów prawa do dalszego przetwarzania danych osobowych w zakresie określonym przez odpowiednie przepisy prawa lub w celach niezbędnych do ustalenia, dochodzenia lub obrony roszczeń.</w:t>
      </w:r>
    </w:p>
    <w:p w14:paraId="269782AE" w14:textId="518117EE" w:rsidR="00AC6D33" w:rsidRDefault="0005392F" w:rsidP="00AC6D33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AC6D33">
        <w:rPr>
          <w:rFonts w:eastAsia="Andale Sans UI" w:cs="Times New Roman"/>
          <w:kern w:val="1"/>
          <w:lang w:eastAsia="zh-CN"/>
        </w:rPr>
        <w:t>ograniczenia przetwarzania danych, na podstawie art. 18 RODO</w:t>
      </w:r>
    </w:p>
    <w:p w14:paraId="63C605BB" w14:textId="6EA0184C" w:rsidR="00A30036" w:rsidRPr="0005392F" w:rsidRDefault="00AC6D33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dministratora ograniczenia przetwarzania w</w:t>
      </w:r>
      <w:r>
        <w:rPr>
          <w:rFonts w:eastAsia="Andale Sans UI" w:cs="Times New Roman"/>
          <w:kern w:val="1"/>
          <w:lang w:eastAsia="zh-CN"/>
        </w:rPr>
        <w:t xml:space="preserve"> przypadku</w:t>
      </w:r>
      <w:r w:rsidR="002E4A6D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gdy</w:t>
      </w:r>
      <w:r w:rsidRPr="00AC6D33">
        <w:rPr>
          <w:rFonts w:eastAsia="Andale Sans UI" w:cs="Times New Roman"/>
          <w:kern w:val="1"/>
          <w:lang w:eastAsia="zh-CN"/>
        </w:rPr>
        <w:t>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C6D33">
        <w:rPr>
          <w:rFonts w:eastAsia="Andale Sans UI" w:cs="Times New Roman"/>
          <w:kern w:val="1"/>
          <w:lang w:eastAsia="zh-CN"/>
        </w:rPr>
        <w:t>kwestionuje</w:t>
      </w:r>
      <w:r w:rsidR="002E4A6D">
        <w:rPr>
          <w:rFonts w:eastAsia="Andale Sans UI" w:cs="Times New Roman"/>
          <w:kern w:val="1"/>
          <w:lang w:eastAsia="zh-CN"/>
        </w:rPr>
        <w:t xml:space="preserve"> Pan/Pani</w:t>
      </w:r>
      <w:r w:rsidRPr="00AC6D33">
        <w:rPr>
          <w:rFonts w:eastAsia="Andale Sans UI" w:cs="Times New Roman"/>
          <w:kern w:val="1"/>
          <w:lang w:eastAsia="zh-CN"/>
        </w:rPr>
        <w:t xml:space="preserve"> prawidłowość danych osobowych - na okres pozwalający </w:t>
      </w:r>
      <w:r w:rsidR="002E4A6D"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dministratorowi sprawdzić prawidłowość tych danych</w:t>
      </w:r>
      <w:r w:rsidR="002E4A6D">
        <w:rPr>
          <w:rFonts w:eastAsia="Andale Sans UI" w:cs="Times New Roman"/>
          <w:kern w:val="1"/>
          <w:lang w:eastAsia="zh-CN"/>
        </w:rPr>
        <w:t xml:space="preserve">, (ii) </w:t>
      </w:r>
      <w:r w:rsidRPr="002E4A6D">
        <w:rPr>
          <w:rFonts w:eastAsia="Andale Sans UI" w:cs="Times New Roman"/>
          <w:kern w:val="1"/>
          <w:lang w:eastAsia="zh-CN"/>
        </w:rPr>
        <w:t>przetwarzanie</w:t>
      </w:r>
      <w:r w:rsidR="002E4A6D">
        <w:rPr>
          <w:rFonts w:eastAsia="Andale Sans UI" w:cs="Times New Roman"/>
          <w:kern w:val="1"/>
          <w:lang w:eastAsia="zh-CN"/>
        </w:rPr>
        <w:t xml:space="preserve"> Pana/Pani danych osobowych</w:t>
      </w:r>
      <w:r w:rsidRPr="002E4A6D">
        <w:rPr>
          <w:rFonts w:eastAsia="Andale Sans UI" w:cs="Times New Roman"/>
          <w:kern w:val="1"/>
          <w:lang w:eastAsia="zh-CN"/>
        </w:rPr>
        <w:t xml:space="preserve"> jest niezgodne z prawem, a sprzeciwia się</w:t>
      </w:r>
      <w:r w:rsidR="002E4A6D">
        <w:rPr>
          <w:rFonts w:eastAsia="Andale Sans UI" w:cs="Times New Roman"/>
          <w:kern w:val="1"/>
          <w:lang w:eastAsia="zh-CN"/>
        </w:rPr>
        <w:t xml:space="preserve"> Pan/Pani ich</w:t>
      </w:r>
      <w:r w:rsidRPr="002E4A6D">
        <w:rPr>
          <w:rFonts w:eastAsia="Andale Sans UI" w:cs="Times New Roman"/>
          <w:kern w:val="1"/>
          <w:lang w:eastAsia="zh-CN"/>
        </w:rPr>
        <w:t xml:space="preserve"> usunięciu, żądając w zamian ograniczenia ich wykorzystywania</w:t>
      </w:r>
      <w:r w:rsidR="002E4A6D">
        <w:rPr>
          <w:rFonts w:eastAsia="Andale Sans UI" w:cs="Times New Roman"/>
          <w:kern w:val="1"/>
          <w:lang w:eastAsia="zh-CN"/>
        </w:rPr>
        <w:t xml:space="preserve"> (iii) A</w:t>
      </w:r>
      <w:r w:rsidRPr="002E4A6D">
        <w:rPr>
          <w:rFonts w:eastAsia="Andale Sans UI" w:cs="Times New Roman"/>
          <w:kern w:val="1"/>
          <w:lang w:eastAsia="zh-CN"/>
        </w:rPr>
        <w:t xml:space="preserve">dministrator nie potrzebuje już </w:t>
      </w:r>
      <w:r w:rsidR="002E4A6D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danych osobowych do celów przetwarzania, ale są one</w:t>
      </w:r>
      <w:r w:rsidR="002E4A6D">
        <w:rPr>
          <w:rFonts w:eastAsia="Andale Sans UI" w:cs="Times New Roman"/>
          <w:kern w:val="1"/>
          <w:lang w:eastAsia="zh-CN"/>
        </w:rPr>
        <w:t xml:space="preserve"> Panu/Pani</w:t>
      </w:r>
      <w:r w:rsidRPr="002E4A6D">
        <w:rPr>
          <w:rFonts w:eastAsia="Andale Sans UI" w:cs="Times New Roman"/>
          <w:kern w:val="1"/>
          <w:lang w:eastAsia="zh-CN"/>
        </w:rPr>
        <w:t xml:space="preserve"> potrzebne do ustalenia, dochodzenia lub obrony roszczeń</w:t>
      </w:r>
      <w:r w:rsidR="002E4A6D">
        <w:rPr>
          <w:rFonts w:eastAsia="Andale Sans UI" w:cs="Times New Roman"/>
          <w:kern w:val="1"/>
          <w:lang w:eastAsia="zh-CN"/>
        </w:rPr>
        <w:t xml:space="preserve"> (iv) </w:t>
      </w:r>
      <w:r w:rsidR="0005392F">
        <w:rPr>
          <w:rFonts w:eastAsia="Andale Sans UI" w:cs="Times New Roman"/>
          <w:kern w:val="1"/>
          <w:lang w:eastAsia="zh-CN"/>
        </w:rPr>
        <w:t xml:space="preserve">w razie wniesienia przez Pana/Panią </w:t>
      </w:r>
      <w:r w:rsidRPr="002E4A6D">
        <w:rPr>
          <w:rFonts w:eastAsia="Andale Sans UI" w:cs="Times New Roman"/>
          <w:kern w:val="1"/>
          <w:lang w:eastAsia="zh-CN"/>
        </w:rPr>
        <w:t>sprzeciw</w:t>
      </w:r>
      <w:r w:rsidR="0005392F">
        <w:rPr>
          <w:rFonts w:eastAsia="Andale Sans UI" w:cs="Times New Roman"/>
          <w:kern w:val="1"/>
          <w:lang w:eastAsia="zh-CN"/>
        </w:rPr>
        <w:t>u</w:t>
      </w:r>
      <w:r w:rsidRPr="002E4A6D">
        <w:rPr>
          <w:rFonts w:eastAsia="Andale Sans UI" w:cs="Times New Roman"/>
          <w:kern w:val="1"/>
          <w:lang w:eastAsia="zh-CN"/>
        </w:rPr>
        <w:t xml:space="preserve"> na mocy art. 21 ust. 1</w:t>
      </w:r>
      <w:r w:rsidR="0005392F">
        <w:rPr>
          <w:rFonts w:eastAsia="Andale Sans UI" w:cs="Times New Roman"/>
          <w:kern w:val="1"/>
          <w:lang w:eastAsia="zh-CN"/>
        </w:rPr>
        <w:t xml:space="preserve"> RODO</w:t>
      </w:r>
      <w:r w:rsidRPr="002E4A6D">
        <w:rPr>
          <w:rFonts w:eastAsia="Andale Sans UI" w:cs="Times New Roman"/>
          <w:kern w:val="1"/>
          <w:lang w:eastAsia="zh-CN"/>
        </w:rPr>
        <w:t xml:space="preserve"> wobec przetwarzania - do czasu stwierdzenia, czy prawnie uzasadnione podstawy po stronie </w:t>
      </w:r>
      <w:r w:rsidR="0005392F">
        <w:rPr>
          <w:rFonts w:eastAsia="Andale Sans UI" w:cs="Times New Roman"/>
          <w:kern w:val="1"/>
          <w:lang w:eastAsia="zh-CN"/>
        </w:rPr>
        <w:t>A</w:t>
      </w:r>
      <w:r w:rsidRPr="002E4A6D">
        <w:rPr>
          <w:rFonts w:eastAsia="Andale Sans UI" w:cs="Times New Roman"/>
          <w:kern w:val="1"/>
          <w:lang w:eastAsia="zh-CN"/>
        </w:rPr>
        <w:t xml:space="preserve">dministratora są nadrzędne wobec podstaw </w:t>
      </w:r>
      <w:r w:rsidR="0005392F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sprzeciwu</w:t>
      </w:r>
      <w:r w:rsidR="0005392F">
        <w:rPr>
          <w:rFonts w:eastAsia="Andale Sans UI" w:cs="Times New Roman"/>
          <w:kern w:val="1"/>
          <w:lang w:eastAsia="zh-CN"/>
        </w:rPr>
        <w:t>;</w:t>
      </w:r>
    </w:p>
    <w:p w14:paraId="5278F19C" w14:textId="4E027DC8" w:rsidR="0005392F" w:rsidRDefault="0005392F" w:rsidP="0005392F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przenoszenia danych, na podstawie art. 20 RODO;</w:t>
      </w:r>
    </w:p>
    <w:p w14:paraId="50A0484F" w14:textId="51A200F6" w:rsidR="0005392F" w:rsidRPr="00B12F72" w:rsidRDefault="0005392F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 w:rsidR="00E4050E">
        <w:rPr>
          <w:rFonts w:eastAsia="Andale Sans UI" w:cs="Times New Roman"/>
          <w:kern w:val="1"/>
          <w:lang w:eastAsia="zh-CN"/>
        </w:rPr>
        <w:t xml:space="preserve">do </w:t>
      </w:r>
      <w:r w:rsidRPr="0005392F">
        <w:rPr>
          <w:rFonts w:eastAsia="Andale Sans UI" w:cs="Times New Roman"/>
          <w:kern w:val="1"/>
          <w:lang w:eastAsia="zh-CN"/>
        </w:rPr>
        <w:t>otrzyma</w:t>
      </w:r>
      <w:r>
        <w:rPr>
          <w:rFonts w:eastAsia="Andale Sans UI" w:cs="Times New Roman"/>
          <w:kern w:val="1"/>
          <w:lang w:eastAsia="zh-CN"/>
        </w:rPr>
        <w:t xml:space="preserve">nia </w:t>
      </w:r>
      <w:r w:rsidRPr="0005392F">
        <w:rPr>
          <w:rFonts w:eastAsia="Andale Sans UI" w:cs="Times New Roman"/>
          <w:kern w:val="1"/>
          <w:lang w:eastAsia="zh-CN"/>
        </w:rPr>
        <w:t>w ustrukturyzowanym, powszechnie używanym formacie nadającym się do odczytu maszynowego</w:t>
      </w:r>
      <w:r w:rsid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05392F">
        <w:rPr>
          <w:rFonts w:eastAsia="Andale Sans UI" w:cs="Times New Roman"/>
          <w:kern w:val="1"/>
          <w:lang w:eastAsia="zh-CN"/>
        </w:rPr>
        <w:t>dan</w:t>
      </w:r>
      <w:r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osobowych,</w:t>
      </w:r>
      <w:r w:rsidRPr="0005392F">
        <w:rPr>
          <w:rFonts w:eastAsia="Andale Sans UI" w:cs="Times New Roman"/>
          <w:kern w:val="1"/>
          <w:lang w:eastAsia="zh-CN"/>
        </w:rPr>
        <w:t xml:space="preserve"> które dostarczył</w:t>
      </w:r>
      <w:r>
        <w:rPr>
          <w:rFonts w:eastAsia="Andale Sans UI" w:cs="Times New Roman"/>
          <w:kern w:val="1"/>
          <w:lang w:eastAsia="zh-CN"/>
        </w:rPr>
        <w:t>/</w:t>
      </w:r>
      <w:r w:rsidRPr="0005392F">
        <w:rPr>
          <w:rFonts w:eastAsia="Andale Sans UI" w:cs="Times New Roman"/>
          <w:kern w:val="1"/>
          <w:lang w:eastAsia="zh-CN"/>
        </w:rPr>
        <w:t>a</w:t>
      </w:r>
      <w:r>
        <w:rPr>
          <w:rFonts w:eastAsia="Andale Sans UI" w:cs="Times New Roman"/>
          <w:kern w:val="1"/>
          <w:lang w:eastAsia="zh-CN"/>
        </w:rPr>
        <w:t xml:space="preserve"> Pan/Pani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 xml:space="preserve">dministratorowi, oraz prawo </w:t>
      </w:r>
      <w:r w:rsidR="00B12F72">
        <w:rPr>
          <w:rFonts w:eastAsia="Andale Sans UI" w:cs="Times New Roman"/>
          <w:kern w:val="1"/>
          <w:lang w:eastAsia="zh-CN"/>
        </w:rPr>
        <w:t xml:space="preserve">żądania </w:t>
      </w:r>
      <w:r w:rsidRPr="0005392F">
        <w:rPr>
          <w:rFonts w:eastAsia="Andale Sans UI" w:cs="Times New Roman"/>
          <w:kern w:val="1"/>
          <w:lang w:eastAsia="zh-CN"/>
        </w:rPr>
        <w:t>przesła</w:t>
      </w:r>
      <w:r>
        <w:rPr>
          <w:rFonts w:eastAsia="Andale Sans UI" w:cs="Times New Roman"/>
          <w:kern w:val="1"/>
          <w:lang w:eastAsia="zh-CN"/>
        </w:rPr>
        <w:t>nia</w:t>
      </w:r>
      <w:r w:rsidRPr="0005392F">
        <w:rPr>
          <w:rFonts w:eastAsia="Andale Sans UI" w:cs="Times New Roman"/>
          <w:kern w:val="1"/>
          <w:lang w:eastAsia="zh-CN"/>
        </w:rPr>
        <w:t xml:space="preserve"> t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dan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osobow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innemu </w:t>
      </w:r>
      <w:r w:rsidR="00B12F72"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>dministratorowi</w:t>
      </w:r>
      <w:r w:rsidR="00E4050E">
        <w:rPr>
          <w:rFonts w:eastAsia="Andale Sans UI" w:cs="Times New Roman"/>
          <w:kern w:val="1"/>
          <w:lang w:eastAsia="zh-CN"/>
        </w:rPr>
        <w:t xml:space="preserve"> danych, o ile</w:t>
      </w:r>
      <w:r w:rsidR="00E4050E" w:rsidRPr="00E4050E">
        <w:rPr>
          <w:rFonts w:eastAsia="Andale Sans UI" w:cs="Times New Roman"/>
          <w:kern w:val="1"/>
          <w:lang w:eastAsia="zh-CN"/>
        </w:rPr>
        <w:t xml:space="preserve"> jest to technicznie możliwe. Prawo to przysługuje jeśli dane przetwarzane są na podstawie zgody lub w związku z umową</w:t>
      </w:r>
      <w:r w:rsidR="00E4050E">
        <w:rPr>
          <w:rFonts w:eastAsia="Andale Sans UI" w:cs="Times New Roman"/>
          <w:kern w:val="1"/>
          <w:lang w:eastAsia="zh-CN"/>
        </w:rPr>
        <w:t>;</w:t>
      </w:r>
    </w:p>
    <w:p w14:paraId="3DA7EF9C" w14:textId="5B662FE4" w:rsidR="0005392F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wniesienia sprzeciwu wobec przetwarzania danych, na podstawie art. 21 RODO</w:t>
      </w:r>
    </w:p>
    <w:p w14:paraId="7A481916" w14:textId="6427E840" w:rsidR="0005392F" w:rsidRDefault="0005392F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>
        <w:rPr>
          <w:rFonts w:eastAsia="Andale Sans UI" w:cs="Times New Roman"/>
          <w:kern w:val="1"/>
          <w:lang w:eastAsia="zh-CN"/>
        </w:rPr>
        <w:t xml:space="preserve">do wniesienia </w:t>
      </w:r>
      <w:r w:rsidR="00B12F72" w:rsidRPr="0005392F">
        <w:rPr>
          <w:rFonts w:eastAsia="Andale Sans UI" w:cs="Times New Roman"/>
          <w:kern w:val="1"/>
          <w:lang w:eastAsia="zh-CN"/>
        </w:rPr>
        <w:t xml:space="preserve">w dowolnym momencie </w:t>
      </w:r>
      <w:r>
        <w:rPr>
          <w:rFonts w:eastAsia="Andale Sans UI" w:cs="Times New Roman"/>
          <w:kern w:val="1"/>
          <w:lang w:eastAsia="zh-CN"/>
        </w:rPr>
        <w:t>sprzeciwu</w:t>
      </w:r>
      <w:r w:rsidR="00B12F72">
        <w:rPr>
          <w:rFonts w:eastAsia="Andale Sans UI" w:cs="Times New Roman"/>
          <w:kern w:val="1"/>
          <w:lang w:eastAsia="zh-CN"/>
        </w:rPr>
        <w:t xml:space="preserve"> </w:t>
      </w:r>
      <w:r w:rsidRPr="0005392F">
        <w:rPr>
          <w:rFonts w:eastAsia="Andale Sans UI" w:cs="Times New Roman"/>
          <w:kern w:val="1"/>
          <w:lang w:eastAsia="zh-CN"/>
        </w:rPr>
        <w:t>wobec przetwarzania danych osobowych opartego na art. 6 ust. 1 lit. e) lub f)</w:t>
      </w:r>
      <w:r w:rsidR="00B12F72">
        <w:rPr>
          <w:rFonts w:eastAsia="Andale Sans UI" w:cs="Times New Roman"/>
          <w:kern w:val="1"/>
          <w:lang w:eastAsia="zh-CN"/>
        </w:rPr>
        <w:t xml:space="preserve"> RODO</w:t>
      </w:r>
      <w:r w:rsidRPr="0005392F">
        <w:rPr>
          <w:rFonts w:eastAsia="Andale Sans UI" w:cs="Times New Roman"/>
          <w:kern w:val="1"/>
          <w:lang w:eastAsia="zh-CN"/>
        </w:rPr>
        <w:t>, w tym profilowania</w:t>
      </w:r>
      <w:r w:rsidR="00B12F72">
        <w:rPr>
          <w:rFonts w:eastAsia="Andale Sans UI" w:cs="Times New Roman"/>
          <w:kern w:val="1"/>
          <w:lang w:eastAsia="zh-CN"/>
        </w:rPr>
        <w:t xml:space="preserve">. </w:t>
      </w:r>
      <w:r w:rsidRPr="0005392F">
        <w:rPr>
          <w:rFonts w:eastAsia="Andale Sans UI" w:cs="Times New Roman"/>
          <w:kern w:val="1"/>
          <w:lang w:eastAsia="zh-CN"/>
        </w:rPr>
        <w:t>Administratorowi nie wolno już przetwarzać tych danych osobowych, chyba że wykaże on istnienie ważnych prawnie uzasadnionych podstaw do przetwarzania, nadrzędnych wobec</w:t>
      </w:r>
      <w:r w:rsidR="00B12F72">
        <w:rPr>
          <w:rFonts w:eastAsia="Andale Sans UI" w:cs="Times New Roman"/>
          <w:kern w:val="1"/>
          <w:lang w:eastAsia="zh-CN"/>
        </w:rPr>
        <w:t xml:space="preserve"> Pana/Pani</w:t>
      </w:r>
      <w:r w:rsidRPr="0005392F">
        <w:rPr>
          <w:rFonts w:eastAsia="Andale Sans UI" w:cs="Times New Roman"/>
          <w:kern w:val="1"/>
          <w:lang w:eastAsia="zh-CN"/>
        </w:rPr>
        <w:t xml:space="preserve"> interesów, praw i wolności lub podstaw do ustalenia, dochodzenia lub obrony roszczeń</w:t>
      </w:r>
      <w:r w:rsidR="00E4050E">
        <w:rPr>
          <w:rFonts w:eastAsia="Andale Sans UI" w:cs="Times New Roman"/>
          <w:kern w:val="1"/>
          <w:lang w:eastAsia="zh-CN"/>
        </w:rPr>
        <w:t>.</w:t>
      </w:r>
    </w:p>
    <w:p w14:paraId="5F62E7C4" w14:textId="0E7672E5" w:rsidR="00E4050E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E4050E">
        <w:rPr>
          <w:rFonts w:eastAsia="Andale Sans UI" w:cs="Times New Roman"/>
          <w:kern w:val="1"/>
          <w:lang w:eastAsia="zh-CN"/>
        </w:rPr>
        <w:t xml:space="preserve">Prawo do zgłoszenia sprzeciwu wobec przetwarzania danych nie przysługuje w przypadku, gdy: (i) przetwarzanie danych osobowych odbywa się na podstawie zgody – w takiej sytuacji można natomiast wycofać zgodę, (ii) przetwarzanie danych jest niezbędne do wykonania umowy, której jest Pani/Pan stroną, (iii) przetwarzanie jest niezbędne do wypełnienia przez </w:t>
      </w:r>
      <w:r>
        <w:rPr>
          <w:rFonts w:eastAsia="Andale Sans UI" w:cs="Times New Roman"/>
          <w:kern w:val="1"/>
          <w:lang w:eastAsia="zh-CN"/>
        </w:rPr>
        <w:t>Administratora</w:t>
      </w:r>
      <w:r w:rsidRPr="00E4050E">
        <w:rPr>
          <w:rFonts w:eastAsia="Andale Sans UI" w:cs="Times New Roman"/>
          <w:kern w:val="1"/>
          <w:lang w:eastAsia="zh-CN"/>
        </w:rPr>
        <w:t xml:space="preserve"> obowiązku prawnego</w:t>
      </w:r>
      <w:r>
        <w:rPr>
          <w:rFonts w:eastAsia="Andale Sans UI" w:cs="Times New Roman"/>
          <w:kern w:val="1"/>
          <w:lang w:eastAsia="zh-CN"/>
        </w:rPr>
        <w:t>;</w:t>
      </w:r>
    </w:p>
    <w:p w14:paraId="7122806C" w14:textId="0CBF49AC" w:rsidR="00E4050E" w:rsidRDefault="00E4050E" w:rsidP="00E4050E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lastRenderedPageBreak/>
        <w:t>prawo do cofnięcia zgody</w:t>
      </w:r>
    </w:p>
    <w:p w14:paraId="56BC1269" w14:textId="2E3A62D5" w:rsidR="00C2649D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Pr="00E4050E">
        <w:rPr>
          <w:rFonts w:eastAsia="Andale Sans UI" w:cs="Times New Roman"/>
          <w:kern w:val="1"/>
          <w:lang w:eastAsia="zh-CN"/>
        </w:rPr>
        <w:t>cofnięcia zgody</w:t>
      </w:r>
      <w:r>
        <w:rPr>
          <w:rFonts w:eastAsia="Andale Sans UI" w:cs="Times New Roman"/>
          <w:kern w:val="1"/>
          <w:lang w:eastAsia="zh-CN"/>
        </w:rPr>
        <w:t xml:space="preserve"> na przetwarzanie danych osobowych,</w:t>
      </w:r>
      <w:r w:rsidRP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j</w:t>
      </w:r>
      <w:r w:rsidRPr="00E4050E">
        <w:rPr>
          <w:rFonts w:eastAsia="Andale Sans UI" w:cs="Times New Roman"/>
          <w:kern w:val="1"/>
          <w:lang w:eastAsia="zh-CN"/>
        </w:rPr>
        <w:t>eżeli przetwarzanie odbywa się na podstawie art. 6 ust. 1 lit. a)</w:t>
      </w:r>
      <w:r>
        <w:rPr>
          <w:rFonts w:eastAsia="Andale Sans UI" w:cs="Times New Roman"/>
          <w:kern w:val="1"/>
          <w:lang w:eastAsia="zh-CN"/>
        </w:rPr>
        <w:t xml:space="preserve"> RODO</w:t>
      </w:r>
      <w:r w:rsidRPr="00E4050E">
        <w:rPr>
          <w:rFonts w:eastAsia="Andale Sans UI" w:cs="Times New Roman"/>
          <w:kern w:val="1"/>
          <w:lang w:eastAsia="zh-CN"/>
        </w:rPr>
        <w:t xml:space="preserve"> lub art. 9 ust. 2 lit. a)</w:t>
      </w:r>
      <w:r>
        <w:rPr>
          <w:rFonts w:eastAsia="Andale Sans UI" w:cs="Times New Roman"/>
          <w:kern w:val="1"/>
          <w:lang w:eastAsia="zh-CN"/>
        </w:rPr>
        <w:t xml:space="preserve"> RODO. </w:t>
      </w:r>
      <w:r w:rsidR="00C2649D" w:rsidRPr="00E4050E">
        <w:rPr>
          <w:rFonts w:eastAsia="Andale Sans UI" w:cs="Times New Roman"/>
          <w:kern w:val="1"/>
          <w:lang w:eastAsia="zh-CN"/>
        </w:rPr>
        <w:t>Cofnięcie zgody nie ma wpływu na zgodność z prawem przetwarzania, którego dokonano na podstawie zgody przed jej cofnięciem.</w:t>
      </w:r>
    </w:p>
    <w:p w14:paraId="10EE44FF" w14:textId="77777777" w:rsidR="008C7067" w:rsidRPr="00E4050E" w:rsidRDefault="008C7067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0EA49746" w14:textId="07122B9C" w:rsidR="006D1C9E" w:rsidRDefault="009C2EED" w:rsidP="009673ED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Podanie przez Pana/Panią danych osobowych w zakresie wynikającym z art. </w:t>
      </w:r>
      <w:r w:rsidRPr="009C2EED">
        <w:rPr>
          <w:rFonts w:eastAsia="Andale Sans UI" w:cs="Times New Roman"/>
          <w:kern w:val="1"/>
          <w:lang w:eastAsia="zh-CN"/>
        </w:rPr>
        <w:t>22</w:t>
      </w:r>
      <w:r>
        <w:rPr>
          <w:rFonts w:eastAsia="Andale Sans UI" w:cs="Times New Roman"/>
          <w:kern w:val="1"/>
          <w:vertAlign w:val="superscript"/>
          <w:lang w:eastAsia="zh-CN"/>
        </w:rPr>
        <w:t>1</w:t>
      </w:r>
      <w:r>
        <w:rPr>
          <w:rFonts w:eastAsia="Andale Sans UI" w:cs="Times New Roman"/>
          <w:kern w:val="1"/>
          <w:lang w:eastAsia="zh-CN"/>
        </w:rPr>
        <w:t xml:space="preserve"> Kodeku pracy jest niezbędne do zawarcia i wykonywania Umowy. Podanie przez Pana/Panią innych d</w:t>
      </w:r>
      <w:r w:rsidR="00D60928">
        <w:rPr>
          <w:rFonts w:eastAsia="Andale Sans UI" w:cs="Times New Roman"/>
          <w:kern w:val="1"/>
          <w:lang w:eastAsia="zh-CN"/>
        </w:rPr>
        <w:t>a</w:t>
      </w:r>
      <w:r>
        <w:rPr>
          <w:rFonts w:eastAsia="Andale Sans UI" w:cs="Times New Roman"/>
          <w:kern w:val="1"/>
          <w:lang w:eastAsia="zh-CN"/>
        </w:rPr>
        <w:t xml:space="preserve">nych jest dobrowolne, jednak konsekwencją niepodania niezbędnych danych będzie brak możliwości realizacji przez Administratora celu przetwarzania w odniesieniu do działań, w ramach których przetwarzane są dodatkowe dane osobowe od Pana/Pani pozyskane. </w:t>
      </w:r>
    </w:p>
    <w:p w14:paraId="7BCCE21B" w14:textId="77777777" w:rsid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0F79D30C" w14:textId="06DAEB1F" w:rsidR="008C7067" w:rsidRDefault="00DE4664" w:rsidP="008C7067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Pana/Pani dane osobowe </w:t>
      </w:r>
      <w:r w:rsidRPr="00DE4664">
        <w:rPr>
          <w:rFonts w:eastAsia="Andale Sans UI" w:cs="Times New Roman"/>
          <w:kern w:val="1"/>
          <w:lang w:eastAsia="zh-CN"/>
        </w:rPr>
        <w:t>nie będą przekazywane do państw trzecich</w:t>
      </w:r>
      <w:r w:rsidR="00C2472A">
        <w:rPr>
          <w:rFonts w:eastAsia="Andale Sans UI" w:cs="Times New Roman"/>
          <w:kern w:val="1"/>
          <w:lang w:eastAsia="zh-CN"/>
        </w:rPr>
        <w:t xml:space="preserve"> (poza Europejski Obszar Gospodarczy), ani do </w:t>
      </w:r>
      <w:r w:rsidRPr="00DE4664">
        <w:rPr>
          <w:rFonts w:eastAsia="Andale Sans UI" w:cs="Times New Roman"/>
          <w:kern w:val="1"/>
          <w:lang w:eastAsia="zh-CN"/>
        </w:rPr>
        <w:t>organizacji międzynarodowych</w:t>
      </w:r>
      <w:r>
        <w:rPr>
          <w:rFonts w:eastAsia="Andale Sans UI" w:cs="Times New Roman"/>
          <w:kern w:val="1"/>
          <w:lang w:eastAsia="zh-CN"/>
        </w:rPr>
        <w:t xml:space="preserve">. </w:t>
      </w:r>
    </w:p>
    <w:p w14:paraId="5791BA3B" w14:textId="77777777" w:rsidR="008C7067" w:rsidRPr="008C7067" w:rsidRDefault="008C7067" w:rsidP="008C7067">
      <w:pPr>
        <w:pStyle w:val="Akapitzlist"/>
        <w:rPr>
          <w:rFonts w:eastAsia="Andale Sans UI" w:cs="Times New Roman"/>
          <w:kern w:val="1"/>
          <w:lang w:eastAsia="zh-CN"/>
        </w:rPr>
      </w:pPr>
    </w:p>
    <w:p w14:paraId="177AA828" w14:textId="77777777" w:rsidR="008C7067" w:rsidRP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83DE4" w14:textId="524DA079" w:rsidR="002C04F1" w:rsidRDefault="008C7067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W przypadku uznania, że przetwarzanie przez Administratora Pana/Pani danych osobowych  narusza przepisy RODO, p</w:t>
      </w:r>
      <w:r w:rsidR="002C04F1" w:rsidRPr="00B17ECF">
        <w:rPr>
          <w:rFonts w:eastAsia="Andale Sans UI" w:cs="Times New Roman"/>
          <w:kern w:val="1"/>
          <w:lang w:eastAsia="zh-CN"/>
        </w:rPr>
        <w:t>rzysługuje Panu/Pani prawo do wniesienia skargi do organu nadzorczego</w:t>
      </w:r>
      <w:r w:rsidR="002C04F1">
        <w:rPr>
          <w:rFonts w:eastAsia="Andale Sans UI" w:cs="Times New Roman"/>
          <w:kern w:val="1"/>
          <w:lang w:eastAsia="zh-CN"/>
        </w:rPr>
        <w:t>, którym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 jest </w:t>
      </w:r>
      <w:r w:rsidR="002C04F1">
        <w:rPr>
          <w:rFonts w:eastAsia="Andale Sans UI" w:cs="Times New Roman"/>
          <w:kern w:val="1"/>
          <w:lang w:eastAsia="zh-CN"/>
        </w:rPr>
        <w:t>Prezes</w:t>
      </w:r>
      <w:r w:rsidR="00D60928">
        <w:rPr>
          <w:rFonts w:eastAsia="Andale Sans UI" w:cs="Times New Roman"/>
          <w:kern w:val="1"/>
          <w:lang w:eastAsia="zh-CN"/>
        </w:rPr>
        <w:t xml:space="preserve"> 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Urzędu  Ochrony  Danych  Osobowych. </w:t>
      </w:r>
    </w:p>
    <w:p w14:paraId="0E59206C" w14:textId="77777777" w:rsid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099901C" w14:textId="22801B42" w:rsidR="008C7067" w:rsidRDefault="002C04F1" w:rsidP="00E63597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2C04F1">
        <w:rPr>
          <w:rFonts w:eastAsia="Andale Sans UI" w:cs="Times New Roman"/>
          <w:kern w:val="1"/>
          <w:lang w:eastAsia="zh-CN"/>
        </w:rPr>
        <w:t xml:space="preserve">Pana/Pani dane osobowe nie podlegają zautomatyzowanemu podejmowaniu decyzji, w tym profilowaniu. </w:t>
      </w:r>
    </w:p>
    <w:p w14:paraId="207A1130" w14:textId="77777777" w:rsidR="00972A04" w:rsidRPr="00972A04" w:rsidRDefault="00972A04" w:rsidP="00972A04">
      <w:pPr>
        <w:pStyle w:val="Akapitzlist"/>
        <w:rPr>
          <w:rFonts w:eastAsia="Andale Sans UI" w:cs="Times New Roman"/>
          <w:kern w:val="1"/>
          <w:lang w:eastAsia="zh-CN"/>
        </w:rPr>
      </w:pPr>
    </w:p>
    <w:p w14:paraId="27A282A1" w14:textId="77777777" w:rsidR="00972A04" w:rsidRPr="00E63597" w:rsidRDefault="00972A04" w:rsidP="00972A04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3603489B" w14:textId="77777777" w:rsidR="00BF526C" w:rsidRDefault="00BF526C" w:rsidP="00D77C18"/>
    <w:p w14:paraId="37052811" w14:textId="77777777" w:rsidR="00BF526C" w:rsidRDefault="00BF526C" w:rsidP="00D77C18"/>
    <w:p w14:paraId="3CAFDAED" w14:textId="77777777" w:rsidR="00BF526C" w:rsidRDefault="00BF526C" w:rsidP="00D77C18"/>
    <w:p w14:paraId="416E958E" w14:textId="77777777" w:rsidR="00BF526C" w:rsidRDefault="00BF526C" w:rsidP="00D77C18"/>
    <w:p w14:paraId="1614CAFC" w14:textId="77777777" w:rsidR="00471844" w:rsidRDefault="00471844" w:rsidP="00D77C18">
      <w:pPr>
        <w:rPr>
          <w:rFonts w:ascii="Arial" w:hAnsi="Arial" w:cs="Arial"/>
          <w:b/>
          <w:sz w:val="25"/>
          <w:szCs w:val="25"/>
        </w:rPr>
      </w:pPr>
    </w:p>
    <w:p w14:paraId="605C0305" w14:textId="77777777" w:rsidR="00471844" w:rsidRDefault="00471844" w:rsidP="00D77C18">
      <w:pPr>
        <w:rPr>
          <w:rFonts w:ascii="Arial" w:hAnsi="Arial" w:cs="Arial"/>
          <w:b/>
          <w:sz w:val="25"/>
          <w:szCs w:val="25"/>
        </w:rPr>
      </w:pPr>
    </w:p>
    <w:p w14:paraId="79B29EAC" w14:textId="39D10FA6" w:rsidR="00AC6D33" w:rsidRPr="00471844" w:rsidRDefault="00AC6D33" w:rsidP="00D77C18">
      <w:pPr>
        <w:rPr>
          <w:b/>
        </w:rPr>
      </w:pPr>
    </w:p>
    <w:sectPr w:rsidR="00AC6D33" w:rsidRPr="00471844" w:rsidSect="009C2EED">
      <w:footerReference w:type="default" r:id="rId8"/>
      <w:footnotePr>
        <w:numFmt w:val="chicago"/>
      </w:footnote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A68D" w14:textId="77777777" w:rsidR="00D65382" w:rsidRDefault="00D65382" w:rsidP="009C2EED">
      <w:pPr>
        <w:spacing w:after="0" w:line="240" w:lineRule="auto"/>
      </w:pPr>
      <w:r>
        <w:separator/>
      </w:r>
    </w:p>
  </w:endnote>
  <w:endnote w:type="continuationSeparator" w:id="0">
    <w:p w14:paraId="29CDB521" w14:textId="77777777" w:rsidR="00D65382" w:rsidRDefault="00D65382" w:rsidP="009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260863"/>
      <w:docPartObj>
        <w:docPartGallery w:val="Page Numbers (Bottom of Page)"/>
        <w:docPartUnique/>
      </w:docPartObj>
    </w:sdtPr>
    <w:sdtEndPr/>
    <w:sdtContent>
      <w:p w14:paraId="46039AE4" w14:textId="7D365157" w:rsidR="009C2EED" w:rsidRDefault="009C2E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CE901" w14:textId="77777777" w:rsidR="009C2EED" w:rsidRDefault="009C2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A19A4" w14:textId="77777777" w:rsidR="00D65382" w:rsidRDefault="00D65382" w:rsidP="009C2EED">
      <w:pPr>
        <w:spacing w:after="0" w:line="240" w:lineRule="auto"/>
      </w:pPr>
      <w:r>
        <w:separator/>
      </w:r>
    </w:p>
  </w:footnote>
  <w:footnote w:type="continuationSeparator" w:id="0">
    <w:p w14:paraId="3DD73D10" w14:textId="77777777" w:rsidR="00D65382" w:rsidRDefault="00D65382" w:rsidP="009C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C2B"/>
    <w:multiLevelType w:val="hybridMultilevel"/>
    <w:tmpl w:val="4DA05194"/>
    <w:lvl w:ilvl="0" w:tplc="260868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0548A"/>
    <w:multiLevelType w:val="hybridMultilevel"/>
    <w:tmpl w:val="2ECE1252"/>
    <w:lvl w:ilvl="0" w:tplc="A0A2D1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19B5"/>
    <w:multiLevelType w:val="hybridMultilevel"/>
    <w:tmpl w:val="F7E0D4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DE6372"/>
    <w:multiLevelType w:val="hybridMultilevel"/>
    <w:tmpl w:val="18B43A58"/>
    <w:lvl w:ilvl="0" w:tplc="A8101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AE4"/>
    <w:multiLevelType w:val="hybridMultilevel"/>
    <w:tmpl w:val="4ABC6F1A"/>
    <w:lvl w:ilvl="0" w:tplc="1562B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25CB"/>
    <w:multiLevelType w:val="hybridMultilevel"/>
    <w:tmpl w:val="141CF1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4F0C20"/>
    <w:multiLevelType w:val="hybridMultilevel"/>
    <w:tmpl w:val="4E2EC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0FA6"/>
    <w:multiLevelType w:val="hybridMultilevel"/>
    <w:tmpl w:val="001A6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D9795F"/>
    <w:multiLevelType w:val="hybridMultilevel"/>
    <w:tmpl w:val="2DF697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A173C3"/>
    <w:multiLevelType w:val="hybridMultilevel"/>
    <w:tmpl w:val="D698FB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052A37"/>
    <w:multiLevelType w:val="hybridMultilevel"/>
    <w:tmpl w:val="746E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55047"/>
    <w:multiLevelType w:val="hybridMultilevel"/>
    <w:tmpl w:val="E354A5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810"/>
    <w:rsid w:val="0000249C"/>
    <w:rsid w:val="000100C0"/>
    <w:rsid w:val="00050C65"/>
    <w:rsid w:val="0005392F"/>
    <w:rsid w:val="00064208"/>
    <w:rsid w:val="00081A3A"/>
    <w:rsid w:val="001A260B"/>
    <w:rsid w:val="001A4563"/>
    <w:rsid w:val="001D0299"/>
    <w:rsid w:val="001D2ADF"/>
    <w:rsid w:val="00200961"/>
    <w:rsid w:val="00225F92"/>
    <w:rsid w:val="00231146"/>
    <w:rsid w:val="00275DCC"/>
    <w:rsid w:val="002C04F1"/>
    <w:rsid w:val="002E4A6D"/>
    <w:rsid w:val="003005E0"/>
    <w:rsid w:val="00337A2C"/>
    <w:rsid w:val="00350447"/>
    <w:rsid w:val="003769F7"/>
    <w:rsid w:val="00392F29"/>
    <w:rsid w:val="00403F4C"/>
    <w:rsid w:val="0042673F"/>
    <w:rsid w:val="00463628"/>
    <w:rsid w:val="00471844"/>
    <w:rsid w:val="00475711"/>
    <w:rsid w:val="00492810"/>
    <w:rsid w:val="004B2177"/>
    <w:rsid w:val="004F2064"/>
    <w:rsid w:val="00593CA4"/>
    <w:rsid w:val="00596C21"/>
    <w:rsid w:val="005B74AD"/>
    <w:rsid w:val="005D08BF"/>
    <w:rsid w:val="00612025"/>
    <w:rsid w:val="00615AC4"/>
    <w:rsid w:val="00616707"/>
    <w:rsid w:val="00640AA4"/>
    <w:rsid w:val="006C64A4"/>
    <w:rsid w:val="006D1C9E"/>
    <w:rsid w:val="006D2FFF"/>
    <w:rsid w:val="006E7985"/>
    <w:rsid w:val="006F06D3"/>
    <w:rsid w:val="00701AF5"/>
    <w:rsid w:val="00755A99"/>
    <w:rsid w:val="00783E2E"/>
    <w:rsid w:val="00787162"/>
    <w:rsid w:val="0079611E"/>
    <w:rsid w:val="007B2107"/>
    <w:rsid w:val="0080756B"/>
    <w:rsid w:val="0081403E"/>
    <w:rsid w:val="00824B37"/>
    <w:rsid w:val="008343D6"/>
    <w:rsid w:val="008C0844"/>
    <w:rsid w:val="008C0FBC"/>
    <w:rsid w:val="008C7067"/>
    <w:rsid w:val="008D65C3"/>
    <w:rsid w:val="00900926"/>
    <w:rsid w:val="009528F1"/>
    <w:rsid w:val="0096010A"/>
    <w:rsid w:val="009673ED"/>
    <w:rsid w:val="00972A04"/>
    <w:rsid w:val="009C2EED"/>
    <w:rsid w:val="00A15BA8"/>
    <w:rsid w:val="00A166BB"/>
    <w:rsid w:val="00A30036"/>
    <w:rsid w:val="00A933DB"/>
    <w:rsid w:val="00AB0E51"/>
    <w:rsid w:val="00AC6D33"/>
    <w:rsid w:val="00B12F72"/>
    <w:rsid w:val="00BA312F"/>
    <w:rsid w:val="00BB4C41"/>
    <w:rsid w:val="00BF526C"/>
    <w:rsid w:val="00C03CF5"/>
    <w:rsid w:val="00C2472A"/>
    <w:rsid w:val="00C2649D"/>
    <w:rsid w:val="00C420D0"/>
    <w:rsid w:val="00CC4089"/>
    <w:rsid w:val="00D051C3"/>
    <w:rsid w:val="00D05F69"/>
    <w:rsid w:val="00D60928"/>
    <w:rsid w:val="00D65382"/>
    <w:rsid w:val="00D77C18"/>
    <w:rsid w:val="00DA693F"/>
    <w:rsid w:val="00DE1DAA"/>
    <w:rsid w:val="00DE4664"/>
    <w:rsid w:val="00E0069C"/>
    <w:rsid w:val="00E4050E"/>
    <w:rsid w:val="00E529E1"/>
    <w:rsid w:val="00E63597"/>
    <w:rsid w:val="00E811E7"/>
    <w:rsid w:val="00EB7AFA"/>
    <w:rsid w:val="00F34256"/>
    <w:rsid w:val="00F95581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47E"/>
  <w15:docId w15:val="{B5F9C4F4-950D-40A8-B8AF-6727320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1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ED"/>
  </w:style>
  <w:style w:type="paragraph" w:styleId="Stopka">
    <w:name w:val="footer"/>
    <w:basedOn w:val="Normalny"/>
    <w:link w:val="Stopka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EED"/>
  </w:style>
  <w:style w:type="character" w:styleId="Hipercze">
    <w:name w:val="Hyperlink"/>
    <w:basedOn w:val="Domylnaczcionkaakapitu"/>
    <w:uiPriority w:val="99"/>
    <w:unhideWhenUsed/>
    <w:rsid w:val="009009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92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F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F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A26B-74D3-4455-89A9-B26C0307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5</Pages>
  <Words>1970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</dc:creator>
  <cp:keywords/>
  <dc:description/>
  <cp:lastModifiedBy>knowak</cp:lastModifiedBy>
  <cp:revision>29</cp:revision>
  <cp:lastPrinted>2019-08-07T14:07:00Z</cp:lastPrinted>
  <dcterms:created xsi:type="dcterms:W3CDTF">2018-05-11T11:30:00Z</dcterms:created>
  <dcterms:modified xsi:type="dcterms:W3CDTF">2020-08-10T20:48:00Z</dcterms:modified>
</cp:coreProperties>
</file>